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52CDD">
      <w:pPr>
        <w:keepNext/>
        <w:spacing w:after="480"/>
        <w:jc w:val="center"/>
      </w:pPr>
      <w:r>
        <w:rPr>
          <w:b/>
        </w:rPr>
        <w:t>Formularz zgłoszenia uwag dotyczących projektu „Programu współpracy Gminy Proszowice z organizacjami pozarządowymi oraz podmi</w:t>
      </w:r>
      <w:r>
        <w:rPr>
          <w:b/>
        </w:rPr>
        <w:t>otami, o których mowa w art. 3 ust. 3 ustawy z dnia 24 kwietnia 2003 roku o działalności pożytku publicznego i o wolontariacie, na 2018 rok”.</w:t>
      </w:r>
    </w:p>
    <w:p w:rsidR="00A77B3E" w:rsidRDefault="00652CDD">
      <w:pPr>
        <w:keepLines/>
        <w:spacing w:before="120" w:after="120"/>
        <w:ind w:firstLine="340"/>
      </w:pPr>
      <w:r>
        <w:t>1. </w:t>
      </w:r>
      <w:r>
        <w:t>Podmiot zgłaszający (nazwa organizacji/imię i nazwisko przedstawiciela organizacji, siedziba, e-mail, telefon)</w:t>
      </w:r>
    </w:p>
    <w:p w:rsidR="00A77B3E" w:rsidRDefault="00652CDD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652CDD">
      <w:pPr>
        <w:keepLines/>
        <w:spacing w:before="120" w:after="120"/>
        <w:ind w:firstLine="340"/>
      </w:pPr>
      <w:r>
        <w:t>2. </w:t>
      </w:r>
      <w:r>
        <w:t>Proponowa</w:t>
      </w:r>
      <w:r>
        <w:t>ne rozwiązania / uwagi do projektu uchwały:</w:t>
      </w:r>
    </w:p>
    <w:p w:rsidR="00A77B3E" w:rsidRDefault="00652CDD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</w:t>
      </w:r>
      <w:r w:rsidR="001E38B3">
        <w:t>...............................................................................</w:t>
      </w:r>
    </w:p>
    <w:p w:rsidR="00A77B3E" w:rsidRDefault="00652CDD">
      <w:pPr>
        <w:spacing w:before="120" w:after="120"/>
        <w:ind w:left="283" w:firstLine="227"/>
      </w:pPr>
      <w:r>
        <w:t>Data i podpis</w:t>
      </w:r>
    </w:p>
    <w:p w:rsidR="00A77B3E" w:rsidRDefault="00652CDD">
      <w:pPr>
        <w:spacing w:before="120" w:after="120"/>
        <w:ind w:left="283" w:firstLine="227"/>
      </w:pPr>
      <w:r>
        <w:t>…………………………………………………………………</w:t>
      </w:r>
      <w:r>
        <w:tab/>
      </w:r>
    </w:p>
    <w:sectPr w:rsidR="00A77B3E" w:rsidSect="001E38B3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DD" w:rsidRDefault="00652CDD" w:rsidP="001C55CC">
      <w:r>
        <w:separator/>
      </w:r>
    </w:p>
  </w:endnote>
  <w:endnote w:type="continuationSeparator" w:id="0">
    <w:p w:rsidR="00652CDD" w:rsidRDefault="00652CDD" w:rsidP="001C5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DD" w:rsidRDefault="00652CDD" w:rsidP="001C55CC">
      <w:r>
        <w:separator/>
      </w:r>
    </w:p>
  </w:footnote>
  <w:footnote w:type="continuationSeparator" w:id="0">
    <w:p w:rsidR="00652CDD" w:rsidRDefault="00652CDD" w:rsidP="001C5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5CC"/>
    <w:rsid w:val="001C55CC"/>
    <w:rsid w:val="001E38B3"/>
    <w:rsid w:val="00263D22"/>
    <w:rsid w:val="00652CDD"/>
    <w:rsid w:val="00B1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55C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sid w:val="001C55CC"/>
    <w:rPr>
      <w:color w:val="000000"/>
      <w:sz w:val="22"/>
    </w:rPr>
  </w:style>
  <w:style w:type="paragraph" w:styleId="Nagwek">
    <w:name w:val="header"/>
    <w:basedOn w:val="Normalny"/>
    <w:link w:val="NagwekZnak"/>
    <w:rsid w:val="001E3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8B3"/>
    <w:rPr>
      <w:sz w:val="22"/>
      <w:szCs w:val="24"/>
    </w:rPr>
  </w:style>
  <w:style w:type="paragraph" w:styleId="Stopka">
    <w:name w:val="footer"/>
    <w:basedOn w:val="Normalny"/>
    <w:link w:val="StopkaZnak"/>
    <w:rsid w:val="001E3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38B3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Proszowice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112/2017 z dnia 14 grudnia 2017 r.</dc:title>
  <dc:subject>w sprawie przeprowadzenia konsultacji społecznych projektu „Programu współpracy Gminy Proszowice z^organizacjami pozarządowymi oraz podmiotami, o^których mowa w^art.^3^ust.^3^ustawy z^dnia 24^kwietnia 2003^roku o^działalności pożytku publicznego i^o wolontariacie, na 2018^rok.</dc:subject>
  <dc:creator>dmnkr</dc:creator>
  <cp:lastModifiedBy>Damian Król</cp:lastModifiedBy>
  <cp:revision>2</cp:revision>
  <dcterms:created xsi:type="dcterms:W3CDTF">2017-12-14T14:34:00Z</dcterms:created>
  <dcterms:modified xsi:type="dcterms:W3CDTF">2017-12-14T14:34:00Z</dcterms:modified>
  <cp:category>Akt prawny</cp:category>
</cp:coreProperties>
</file>