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46" w:rsidRDefault="00527746" w:rsidP="00527746">
      <w:pPr>
        <w:rPr>
          <w:b/>
        </w:rPr>
      </w:pPr>
      <w:bookmarkStart w:id="0" w:name="page1"/>
      <w:bookmarkEnd w:id="0"/>
      <w:r>
        <w:rPr>
          <w:b/>
        </w:rPr>
        <w:t>BRP.424.4.2018</w:t>
      </w:r>
    </w:p>
    <w:p w:rsidR="00527746" w:rsidRDefault="00527746">
      <w:pPr>
        <w:jc w:val="center"/>
        <w:rPr>
          <w:b/>
          <w:caps/>
        </w:rPr>
      </w:pPr>
    </w:p>
    <w:p w:rsidR="00A77B3E" w:rsidRDefault="00847938">
      <w:pPr>
        <w:jc w:val="center"/>
        <w:rPr>
          <w:b/>
          <w:caps/>
        </w:rPr>
      </w:pPr>
      <w:r>
        <w:rPr>
          <w:b/>
          <w:caps/>
        </w:rPr>
        <w:t>Zarządzenie Nr 8/2018</w:t>
      </w:r>
      <w:r>
        <w:rPr>
          <w:b/>
          <w:caps/>
        </w:rPr>
        <w:br/>
        <w:t>Burmistrza Gminy i Miasta Proszowice</w:t>
      </w:r>
    </w:p>
    <w:p w:rsidR="00A77B3E" w:rsidRDefault="00847938">
      <w:pPr>
        <w:spacing w:before="280" w:after="280"/>
        <w:jc w:val="center"/>
        <w:rPr>
          <w:b/>
          <w:caps/>
        </w:rPr>
      </w:pPr>
      <w:r>
        <w:t>z dnia 29 stycznia 2018 r.</w:t>
      </w:r>
    </w:p>
    <w:p w:rsidR="00A77B3E" w:rsidRDefault="00847938">
      <w:pPr>
        <w:keepNext/>
        <w:spacing w:after="480"/>
        <w:jc w:val="center"/>
      </w:pPr>
      <w:r>
        <w:rPr>
          <w:b/>
        </w:rPr>
        <w:t>w sprawie ogłoszenia otwartego konkursu ofert na realizację zadania publicznego z zakresu sprzyjania rozwojowi sportu na terenie Gminy Proszowice w roku 2018</w:t>
      </w:r>
    </w:p>
    <w:p w:rsidR="00A77B3E" w:rsidRDefault="00847938">
      <w:pPr>
        <w:keepLines/>
        <w:spacing w:before="120" w:after="120"/>
        <w:ind w:firstLine="227"/>
      </w:pPr>
      <w:r>
        <w:t xml:space="preserve">Na </w:t>
      </w:r>
      <w:r>
        <w:t>podstawie art. 30 ust. 1 ustawy z dnia 8 marca 1990 r. o samorządzie gminnym (tekst jednolity: Dz. U. z 2017 r. poz. 1875 z </w:t>
      </w:r>
      <w:proofErr w:type="spellStart"/>
      <w:r>
        <w:t>późn</w:t>
      </w:r>
      <w:proofErr w:type="spellEnd"/>
      <w:r>
        <w:t>. zm.), art. 28 ustawy z dnia 25 czerwca 2010 r. o sporcie (tekst jednolity: Dz. U. z 2017 r. poz. 1463 z </w:t>
      </w:r>
      <w:proofErr w:type="spellStart"/>
      <w:r>
        <w:t>późn</w:t>
      </w:r>
      <w:proofErr w:type="spellEnd"/>
      <w:r>
        <w:t>. zm.), uchwały Nr</w:t>
      </w:r>
      <w:r>
        <w:t xml:space="preserve"> XVI/105/2015 Rady Miejskiej w Proszowicach z dnia 19 października 2015 r. w sprawie określenia warunków i trybu finansowania zadania własnego Gminy Proszowice w zakresie sprzyjania rozwojowi sportu (Dz. Urz. Woj. </w:t>
      </w:r>
      <w:proofErr w:type="spellStart"/>
      <w:r>
        <w:t>Mał</w:t>
      </w:r>
      <w:proofErr w:type="spellEnd"/>
      <w:r>
        <w:t>. z 2015 r. poz. 6116) oraz w związku z</w:t>
      </w:r>
      <w:r>
        <w:t> uchwałą Nr XLIX/393/2018 Rady Miejskiej w Proszowicach z dnia 22 stycznia 2018 r. w sprawie budżetu Gminy i Miasta Proszowice na rok 2018, zarządza się co następuje:</w:t>
      </w:r>
    </w:p>
    <w:p w:rsidR="00CA04AA" w:rsidRDefault="00847938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847938">
      <w:pPr>
        <w:keepLines/>
        <w:spacing w:before="120" w:after="120"/>
        <w:ind w:firstLine="340"/>
      </w:pPr>
      <w:r>
        <w:t>1. </w:t>
      </w:r>
      <w:r>
        <w:t>Ogłaszam otwarty konkurs ofert na realizację zadania publicznego w zakresie sprz</w:t>
      </w:r>
      <w:r>
        <w:t>yjania rozwojowi sportu w roku 2018 poprzez szkolenie i organizację współzawodnictwa oraz upowszechnianie kultury fizycznej i sportu na terenie Gminy Proszowice, stanowiący załącznik do niniejszego zarządzenia.</w:t>
      </w:r>
    </w:p>
    <w:p w:rsidR="00A77B3E" w:rsidRDefault="00847938">
      <w:pPr>
        <w:keepLines/>
        <w:spacing w:before="120" w:after="120"/>
        <w:ind w:firstLine="340"/>
      </w:pPr>
      <w:r>
        <w:t>2. </w:t>
      </w:r>
      <w:r>
        <w:t>Treść ogłoszenia konkursu stanowi załączni</w:t>
      </w:r>
      <w:r>
        <w:t>k Nr1, zaś wzór Karty Oceny Formalnej załącznik Nr 2 do niniejszego zarządzenia.</w:t>
      </w:r>
    </w:p>
    <w:p w:rsidR="00CA04AA" w:rsidRDefault="00847938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847938">
      <w:pPr>
        <w:keepLines/>
        <w:spacing w:before="120" w:after="120"/>
        <w:ind w:firstLine="340"/>
      </w:pPr>
      <w:r>
        <w:t>Wykonanie zarządzenia powierza się Burmistrzowi Gminy i Miasta Proszowice.</w:t>
      </w:r>
    </w:p>
    <w:p w:rsidR="00CA04AA" w:rsidRDefault="00847938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847938">
      <w:pPr>
        <w:keepNext/>
        <w:keepLines/>
        <w:spacing w:before="120" w:after="120"/>
        <w:ind w:firstLine="340"/>
      </w:pPr>
      <w:r>
        <w:t>Zarządzenie wchodzi w życie z dniem podpisania.</w:t>
      </w:r>
    </w:p>
    <w:p w:rsidR="00A77B3E" w:rsidRDefault="00847938">
      <w:pPr>
        <w:keepNext/>
        <w:keepLines/>
        <w:spacing w:before="120" w:after="120"/>
        <w:ind w:firstLine="340"/>
      </w:pPr>
    </w:p>
    <w:p w:rsidR="00A77B3E" w:rsidRDefault="0084793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CA04A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4AA" w:rsidRDefault="00CA04A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4AA" w:rsidRDefault="0084793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i Miasta Proszowice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Cichy</w:t>
            </w:r>
          </w:p>
        </w:tc>
      </w:tr>
    </w:tbl>
    <w:p w:rsidR="00A77B3E" w:rsidRDefault="00847938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A04A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847938">
        <w:t>Załącznik do Zarządzenia Nr 8/2018</w:t>
      </w:r>
      <w:r w:rsidR="00847938">
        <w:br/>
        <w:t>Burmistrza Gminy i Miasta Proszowice</w:t>
      </w:r>
      <w:r w:rsidR="00847938">
        <w:br/>
        <w:t>z dnia 29 </w:t>
      </w:r>
      <w:r w:rsidR="00847938">
        <w:t>stycznia 2018 r.</w:t>
      </w:r>
    </w:p>
    <w:p w:rsidR="00A77B3E" w:rsidRDefault="00847938">
      <w:pPr>
        <w:keepNext/>
        <w:spacing w:after="480"/>
        <w:jc w:val="center"/>
      </w:pPr>
      <w:r>
        <w:rPr>
          <w:b/>
        </w:rPr>
        <w:t>OGŁOSZENIE OTWARTEGO KONKURSU OFERT NA REALIZACJĘ ZADANIA PUBLICZNEGO</w:t>
      </w:r>
      <w:r>
        <w:rPr>
          <w:b/>
        </w:rPr>
        <w:br/>
        <w:t>Z ZAKRESU SPRZYJANIA ROZWOJOWI SPORTU</w:t>
      </w:r>
      <w:r>
        <w:rPr>
          <w:b/>
        </w:rPr>
        <w:br/>
        <w:t>NA TERENIE GMINY PROSZOWICE W ROKU 2018</w:t>
      </w:r>
    </w:p>
    <w:p w:rsidR="00A77B3E" w:rsidRDefault="00847938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 </w:t>
      </w:r>
      <w:r>
        <w:t>  Rodzaj zadania i wysokość środków przeznaczonych na jego realizację</w:t>
      </w:r>
    </w:p>
    <w:p w:rsidR="00A77B3E" w:rsidRDefault="00847938">
      <w:pPr>
        <w:keepLines/>
        <w:spacing w:before="120" w:after="120"/>
        <w:ind w:firstLine="340"/>
      </w:pPr>
      <w:r>
        <w:t>1. </w:t>
      </w:r>
      <w:r>
        <w:t>Celem konkursu</w:t>
      </w:r>
      <w:r>
        <w:t xml:space="preserve"> jest wyłonienie i dofinansowanie ofert na realizację zadania publicznego w zakresie sprzyjania rozwojowi sportu w roku 2018 poprzez szkolenie i organizację współzawodnictwa oraz upowszechnianie kultury fizycznej i sportu na terenie Gminy Proszowice.</w:t>
      </w:r>
    </w:p>
    <w:p w:rsidR="00A77B3E" w:rsidRDefault="00847938">
      <w:pPr>
        <w:keepLines/>
        <w:spacing w:before="120" w:after="120"/>
        <w:ind w:firstLine="340"/>
      </w:pPr>
      <w:r>
        <w:t>2. </w:t>
      </w:r>
      <w:r>
        <w:t>Wy</w:t>
      </w:r>
      <w:r>
        <w:t xml:space="preserve">sokość środków z budżetu Gminy przeznaczonych na realizację zadania w roku 2018 wynosi 180.000 zł (słownie: sto osiemdziesiąt tysięcy złotych 00/100 </w:t>
      </w:r>
      <w:proofErr w:type="spellStart"/>
      <w:r>
        <w:t>gr</w:t>
      </w:r>
      <w:proofErr w:type="spellEnd"/>
      <w:r>
        <w:t>).</w:t>
      </w:r>
    </w:p>
    <w:p w:rsidR="00A77B3E" w:rsidRDefault="00847938">
      <w:pPr>
        <w:keepLines/>
        <w:spacing w:before="120" w:after="120"/>
        <w:ind w:firstLine="340"/>
      </w:pPr>
      <w:r>
        <w:t>3. </w:t>
      </w:r>
      <w:r>
        <w:t>W roku 2017 na realizację zadania przeznaczono kwotę w wysokości 150.000 zł (słownie: sto pięćdzies</w:t>
      </w:r>
      <w:r>
        <w:t xml:space="preserve">iąt tysięcy złotych 00/100 </w:t>
      </w:r>
      <w:proofErr w:type="spellStart"/>
      <w:r>
        <w:t>gr</w:t>
      </w:r>
      <w:proofErr w:type="spellEnd"/>
      <w:r>
        <w:t>).</w:t>
      </w:r>
    </w:p>
    <w:p w:rsidR="00A77B3E" w:rsidRDefault="00847938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 </w:t>
      </w:r>
      <w:r>
        <w:t>  Zadanie publiczne w szczególności realizowane jest poprzez:</w:t>
      </w:r>
    </w:p>
    <w:p w:rsidR="00A77B3E" w:rsidRDefault="00847938">
      <w:pPr>
        <w:keepLines/>
        <w:spacing w:before="120" w:after="120"/>
        <w:ind w:firstLine="340"/>
      </w:pPr>
      <w:r>
        <w:t>1. </w:t>
      </w:r>
      <w:r>
        <w:t>Poprawę warunków uprawiania sportu na terenie Gminy Proszowice,</w:t>
      </w:r>
    </w:p>
    <w:p w:rsidR="00A77B3E" w:rsidRDefault="00847938">
      <w:pPr>
        <w:keepLines/>
        <w:spacing w:before="120" w:after="120"/>
        <w:ind w:firstLine="340"/>
      </w:pPr>
      <w:r>
        <w:t>2. </w:t>
      </w:r>
      <w:r>
        <w:t>Zwiększenie dostępności dzieci i młodzieży Gminy Proszowice do działalności sportowej,</w:t>
      </w:r>
    </w:p>
    <w:p w:rsidR="00A77B3E" w:rsidRDefault="00847938">
      <w:pPr>
        <w:keepLines/>
        <w:spacing w:before="120" w:after="120"/>
        <w:ind w:firstLine="340"/>
      </w:pPr>
      <w:r>
        <w:t>3. </w:t>
      </w:r>
      <w:r>
        <w:t>Zwiększenie dostępności mieszkańców Gminy Proszowice do działalności sportowej.</w:t>
      </w:r>
    </w:p>
    <w:p w:rsidR="00A77B3E" w:rsidRDefault="00847938">
      <w:pPr>
        <w:keepLines/>
        <w:spacing w:before="120" w:after="120"/>
        <w:ind w:left="227" w:hanging="227"/>
      </w:pPr>
      <w:r>
        <w:rPr>
          <w:b/>
        </w:rPr>
        <w:t>III. </w:t>
      </w:r>
      <w:r>
        <w:rPr>
          <w:b/>
        </w:rPr>
        <w:t> </w:t>
      </w:r>
      <w:r>
        <w:t>  Do konkursu przystąpić może każdy klub sportowy niezaliczany do sektora finansów publicznych i niedziałający w celu osiągnięcia zysku, który na terenie Gminy Proszow</w:t>
      </w:r>
      <w:r>
        <w:t>ice prowadzi działalność sportową.</w:t>
      </w:r>
    </w:p>
    <w:p w:rsidR="00A77B3E" w:rsidRDefault="00847938">
      <w:pPr>
        <w:keepLines/>
        <w:spacing w:before="120" w:after="120"/>
        <w:ind w:left="227" w:hanging="227"/>
      </w:pPr>
      <w:r>
        <w:rPr>
          <w:b/>
        </w:rPr>
        <w:t>IV. </w:t>
      </w:r>
      <w:r>
        <w:rPr>
          <w:b/>
        </w:rPr>
        <w:t> </w:t>
      </w:r>
      <w:r>
        <w:t>  Zlecenie zadania i udzielenie dotacji następuje zgodnie z przepisami ustawy z dnia 9 czerwca 2010 r. o sporcie (tekst jednolity: Dz. U. z 2017 r. poz. 1463 z </w:t>
      </w:r>
      <w:proofErr w:type="spellStart"/>
      <w:r>
        <w:t>późn</w:t>
      </w:r>
      <w:proofErr w:type="spellEnd"/>
      <w:r>
        <w:t>. zm.) oraz ustawy z dnia 27 sierpnia 2009 r. o fina</w:t>
      </w:r>
      <w:r>
        <w:t>nsach publicznych (tekst jednolity: Dz. U. z 2017 r. poz. 2077 z </w:t>
      </w:r>
      <w:proofErr w:type="spellStart"/>
      <w:r>
        <w:t>późn</w:t>
      </w:r>
      <w:proofErr w:type="spellEnd"/>
      <w:r>
        <w:t>. zm.).</w:t>
      </w:r>
    </w:p>
    <w:p w:rsidR="00A77B3E" w:rsidRDefault="00847938">
      <w:pPr>
        <w:keepLines/>
        <w:spacing w:before="120" w:after="120"/>
        <w:ind w:left="227" w:hanging="227"/>
      </w:pPr>
      <w:r>
        <w:rPr>
          <w:b/>
        </w:rPr>
        <w:t>V. </w:t>
      </w:r>
      <w:r>
        <w:rPr>
          <w:b/>
        </w:rPr>
        <w:t> </w:t>
      </w:r>
      <w:r>
        <w:t>  Do realizacji zadania wymagany jest finansowy wkład własny w wysokości co najmniej 20% wartości zadania.</w:t>
      </w:r>
    </w:p>
    <w:p w:rsidR="00A77B3E" w:rsidRDefault="00847938">
      <w:pPr>
        <w:keepLines/>
        <w:spacing w:before="120" w:after="120"/>
        <w:ind w:left="227" w:hanging="227"/>
      </w:pPr>
      <w:r>
        <w:rPr>
          <w:b/>
        </w:rPr>
        <w:t>VI. </w:t>
      </w:r>
      <w:r>
        <w:rPr>
          <w:b/>
        </w:rPr>
        <w:t> </w:t>
      </w:r>
      <w:r>
        <w:t>  Przy rozpatrywaniu wniosków dotyczących realizacji zadania uw</w:t>
      </w:r>
      <w:r>
        <w:t>zględnia się następujące kryteria i przyznaną liczbę punktów:</w:t>
      </w:r>
    </w:p>
    <w:p w:rsidR="00A77B3E" w:rsidRDefault="00847938">
      <w:pPr>
        <w:keepLines/>
        <w:spacing w:before="120" w:after="120"/>
        <w:ind w:firstLine="340"/>
      </w:pPr>
      <w:r>
        <w:t>1. </w:t>
      </w:r>
      <w:r>
        <w:t>Znaczenie zgłoszonego wniosku dla realizacji zadania publicznego określonego w </w:t>
      </w:r>
      <w:proofErr w:type="spellStart"/>
      <w:r>
        <w:t>pkt</w:t>
      </w:r>
      <w:proofErr w:type="spellEnd"/>
      <w:r>
        <w:t xml:space="preserve"> II, 0-10 pkt.</w:t>
      </w:r>
    </w:p>
    <w:p w:rsidR="00A77B3E" w:rsidRDefault="00847938">
      <w:pPr>
        <w:keepLines/>
        <w:spacing w:before="120" w:after="120"/>
        <w:ind w:firstLine="340"/>
      </w:pPr>
      <w:r>
        <w:t>2. </w:t>
      </w:r>
      <w:r>
        <w:t>Przedstawioną we wniosku kalkulację kosztów realizacji zadania w związku z jego zakresem rz</w:t>
      </w:r>
      <w:r>
        <w:t>eczowym, 0-</w:t>
      </w:r>
    </w:p>
    <w:p w:rsidR="00A77B3E" w:rsidRDefault="00847938">
      <w:pPr>
        <w:spacing w:before="120" w:after="120"/>
        <w:ind w:left="283" w:firstLine="227"/>
      </w:pPr>
      <w:r>
        <w:t>5 pkt.</w:t>
      </w:r>
    </w:p>
    <w:p w:rsidR="00A77B3E" w:rsidRDefault="00847938">
      <w:pPr>
        <w:keepLines/>
        <w:spacing w:before="120" w:after="120"/>
        <w:ind w:firstLine="340"/>
      </w:pPr>
      <w:r>
        <w:t>3. </w:t>
      </w:r>
      <w:r>
        <w:t>Możliwość realizacji zadania przez beneficjenta, 0-10 pkt.</w:t>
      </w:r>
    </w:p>
    <w:p w:rsidR="00A77B3E" w:rsidRDefault="00847938">
      <w:pPr>
        <w:keepLines/>
        <w:spacing w:before="120" w:after="120"/>
        <w:ind w:firstLine="340"/>
      </w:pPr>
      <w:r>
        <w:t>4. </w:t>
      </w:r>
      <w:r>
        <w:t>Poziom sportowy określony miejscem zajmowanym przez klub w systemie rozgrywek ligowych w odniesieniu do ilości drużyn zarejestrowanych w w/w systemie w danej dyscyplinie sp</w:t>
      </w:r>
      <w:r>
        <w:t>ortowej lub miejscami zajętymi przez zawodników indywidualnych, 0-10 pkt.</w:t>
      </w:r>
    </w:p>
    <w:p w:rsidR="00A77B3E" w:rsidRDefault="00847938">
      <w:pPr>
        <w:keepLines/>
        <w:spacing w:before="120" w:after="120"/>
        <w:ind w:firstLine="340"/>
      </w:pPr>
      <w:r>
        <w:t>5. </w:t>
      </w:r>
      <w:r>
        <w:t>Osiągnięcia sportowe potwierdzone odpowiednimi dokumentami, 0-10 pkt.</w:t>
      </w:r>
    </w:p>
    <w:p w:rsidR="00A77B3E" w:rsidRDefault="00847938">
      <w:pPr>
        <w:keepLines/>
        <w:spacing w:before="120" w:after="120"/>
        <w:ind w:firstLine="340"/>
      </w:pPr>
      <w:r>
        <w:t>6. </w:t>
      </w:r>
      <w:r>
        <w:t>Dotychczasowe wykorzystanie przez wnioskodawcę dotacji z budżetu Gminy Proszowice, 0-5 pkt.</w:t>
      </w:r>
    </w:p>
    <w:p w:rsidR="00A77B3E" w:rsidRDefault="00847938">
      <w:pPr>
        <w:keepLines/>
        <w:spacing w:before="120" w:after="120"/>
        <w:ind w:firstLine="340"/>
      </w:pPr>
      <w:r>
        <w:t>7. </w:t>
      </w:r>
      <w:r>
        <w:t xml:space="preserve">Promocję </w:t>
      </w:r>
      <w:r>
        <w:t>Gminy Proszowice poprzez sport, 0-10 pkt.</w:t>
      </w:r>
    </w:p>
    <w:p w:rsidR="00A77B3E" w:rsidRDefault="00847938">
      <w:pPr>
        <w:keepLines/>
        <w:spacing w:before="120" w:after="120"/>
        <w:ind w:firstLine="340"/>
      </w:pPr>
      <w:r>
        <w:t>8. </w:t>
      </w:r>
      <w:r>
        <w:t>Wkład rzeczowy, osobowy w planowanym przedsięwzięciu, w tym świadczenia wolontariuszy i pracę społeczną członków klubu, 0-10 pkt.</w:t>
      </w:r>
    </w:p>
    <w:p w:rsidR="00A77B3E" w:rsidRDefault="00847938">
      <w:pPr>
        <w:keepLines/>
        <w:spacing w:before="120" w:after="120"/>
        <w:ind w:firstLine="340"/>
      </w:pPr>
      <w:r>
        <w:t>9. </w:t>
      </w:r>
      <w:r>
        <w:t>Udział środków finansowych własnych lub środków pochodzących z innych źródeł w</w:t>
      </w:r>
      <w:r>
        <w:t> planowanym przedsięwzięciu, 0-5 pkt.</w:t>
      </w:r>
    </w:p>
    <w:p w:rsidR="00A77B3E" w:rsidRDefault="00847938">
      <w:pPr>
        <w:keepLines/>
        <w:spacing w:before="120" w:after="120"/>
        <w:ind w:firstLine="340"/>
      </w:pPr>
      <w:r>
        <w:lastRenderedPageBreak/>
        <w:t>10. </w:t>
      </w:r>
      <w:r>
        <w:t xml:space="preserve">Analizę i ocenę realizacji zleconych zadań publicznych podmiotów, które w latach poprzednich realizowały zlecone zadania publiczne, biorąc pod uwagę rzetelność i terminowość oraz sposób rozliczania otrzymanych na </w:t>
      </w:r>
      <w:r>
        <w:t>ten cel środków, 0-5 pkt.</w:t>
      </w:r>
    </w:p>
    <w:p w:rsidR="00A77B3E" w:rsidRDefault="00847938">
      <w:pPr>
        <w:keepLines/>
        <w:spacing w:before="120" w:after="120"/>
        <w:ind w:left="227" w:hanging="227"/>
      </w:pPr>
      <w:r>
        <w:rPr>
          <w:b/>
        </w:rPr>
        <w:t>VII. </w:t>
      </w:r>
      <w:r>
        <w:rPr>
          <w:b/>
        </w:rPr>
        <w:t> </w:t>
      </w:r>
      <w:r>
        <w:t>  Termin i warunki realizacji zadania</w:t>
      </w:r>
    </w:p>
    <w:p w:rsidR="00A77B3E" w:rsidRDefault="00847938">
      <w:pPr>
        <w:spacing w:before="120" w:after="120"/>
        <w:ind w:left="510" w:firstLine="227"/>
      </w:pPr>
      <w:r>
        <w:rPr>
          <w:b/>
        </w:rPr>
        <w:t>R</w:t>
      </w:r>
      <w:r>
        <w:t>ealizacja zadania następuje od dnia podpisania umowy do 28 grudnia 2018 r.</w:t>
      </w:r>
    </w:p>
    <w:p w:rsidR="00A77B3E" w:rsidRDefault="00847938">
      <w:pPr>
        <w:keepLines/>
        <w:spacing w:before="120" w:after="120"/>
        <w:ind w:firstLine="340"/>
      </w:pPr>
      <w:r>
        <w:t>1. </w:t>
      </w:r>
      <w:r>
        <w:t>Szczegółowy  termin  i warunki  realizacji  zadania  zostaną  określone  w umowie  zawieranej  między</w:t>
      </w:r>
    </w:p>
    <w:p w:rsidR="00A77B3E" w:rsidRDefault="00847938">
      <w:pPr>
        <w:spacing w:before="120" w:after="120"/>
        <w:ind w:left="283" w:firstLine="227"/>
      </w:pPr>
      <w:r>
        <w:t>Burmi</w:t>
      </w:r>
      <w:r>
        <w:t>strzem a wnioskodawcą.</w:t>
      </w:r>
    </w:p>
    <w:p w:rsidR="00A77B3E" w:rsidRDefault="00847938">
      <w:pPr>
        <w:keepLines/>
        <w:spacing w:before="120" w:after="120"/>
        <w:ind w:firstLine="340"/>
      </w:pPr>
      <w:r>
        <w:t>2. </w:t>
      </w:r>
      <w:r>
        <w:t>Przyznana dotacja zostanie wypłacona w formie przelewu, jednorazowo lub w transzach, na wskazany rachunek bankowy klubu.</w:t>
      </w:r>
    </w:p>
    <w:p w:rsidR="00A77B3E" w:rsidRDefault="00847938">
      <w:pPr>
        <w:keepLines/>
        <w:spacing w:before="120" w:after="120"/>
        <w:ind w:left="227" w:hanging="227"/>
      </w:pPr>
      <w:r>
        <w:rPr>
          <w:b/>
        </w:rPr>
        <w:t>VIII. </w:t>
      </w:r>
      <w:r>
        <w:rPr>
          <w:b/>
        </w:rPr>
        <w:t> </w:t>
      </w:r>
      <w:r>
        <w:t>  Postępowanie konkursowe</w:t>
      </w:r>
    </w:p>
    <w:p w:rsidR="00A77B3E" w:rsidRDefault="00847938">
      <w:pPr>
        <w:keepLines/>
        <w:spacing w:before="120" w:after="120"/>
        <w:ind w:firstLine="340"/>
      </w:pPr>
      <w:r>
        <w:t>1. </w:t>
      </w:r>
      <w:r>
        <w:t>Wnioski wraz z wymaganymi załącznikami należy złożyć na Dziennik Podawczy</w:t>
      </w:r>
      <w:r>
        <w:t xml:space="preserve"> Urzędu Gminy i Miasta Proszowice, w nieprzekraczalnym terminie do dnia 12 lutego 2018 r.</w:t>
      </w:r>
    </w:p>
    <w:p w:rsidR="00A77B3E" w:rsidRDefault="00847938">
      <w:pPr>
        <w:keepLines/>
        <w:spacing w:before="120" w:after="120"/>
        <w:ind w:firstLine="340"/>
      </w:pPr>
      <w:r>
        <w:t>2. </w:t>
      </w:r>
      <w:r>
        <w:t>Za datę przedłożenia wniosku przez wnioskodawcę uznaje się dzień jego wpływu na Dziennik Podawczy Urzędu Gminy i Miasta Proszowice.</w:t>
      </w:r>
    </w:p>
    <w:p w:rsidR="00A77B3E" w:rsidRDefault="00847938">
      <w:pPr>
        <w:keepLines/>
        <w:spacing w:before="120" w:after="120"/>
        <w:ind w:firstLine="340"/>
      </w:pPr>
      <w:r>
        <w:t>3. </w:t>
      </w:r>
      <w:r>
        <w:t>Wniosek wraz z wymaganymi za</w:t>
      </w:r>
      <w:r>
        <w:t>łącznikami należy złożyć w kopercie z dopiskiem „Otwarty konkurs ofert na realizację zadania publicznego w zakresie sprzyjania rozwojowi sportu w roku 2018.” Na kopercie muszą się również znaleźć dane klubu (nazwa, adres).</w:t>
      </w:r>
    </w:p>
    <w:p w:rsidR="00A77B3E" w:rsidRDefault="00847938">
      <w:pPr>
        <w:keepLines/>
        <w:spacing w:before="120" w:after="120"/>
        <w:ind w:firstLine="340"/>
      </w:pPr>
      <w:r>
        <w:t>4. </w:t>
      </w:r>
      <w:r>
        <w:t>Burmistrz może uzależnić rozpa</w:t>
      </w:r>
      <w:r>
        <w:t>trzenie wniosku od przedłożenia przez wnioskodawcę w określonym terminie uzupełnień i sprostowań do złożonego wniosku.</w:t>
      </w:r>
    </w:p>
    <w:p w:rsidR="00A77B3E" w:rsidRDefault="00847938">
      <w:pPr>
        <w:keepLines/>
        <w:spacing w:before="120" w:after="120"/>
        <w:ind w:firstLine="340"/>
      </w:pPr>
      <w:r>
        <w:t>5. </w:t>
      </w:r>
      <w:r>
        <w:t>Wniosek, którego wad nie usunięto lub który nie został uzupełniony pozostawia się bez rozpatrzenia.</w:t>
      </w:r>
    </w:p>
    <w:p w:rsidR="00A77B3E" w:rsidRDefault="00847938">
      <w:pPr>
        <w:keepLines/>
        <w:spacing w:before="120" w:after="120"/>
        <w:ind w:firstLine="340"/>
      </w:pPr>
      <w:r>
        <w:t>6. </w:t>
      </w:r>
      <w:r>
        <w:t>Złożenie wniosku o udzielenie d</w:t>
      </w:r>
      <w:r>
        <w:t>otacji nie jest równoznaczne z jej przyznaniem.</w:t>
      </w:r>
    </w:p>
    <w:p w:rsidR="00A77B3E" w:rsidRDefault="00847938">
      <w:pPr>
        <w:keepLines/>
        <w:spacing w:before="120" w:after="120"/>
        <w:ind w:firstLine="340"/>
      </w:pPr>
      <w:r>
        <w:t>7. </w:t>
      </w:r>
      <w:r>
        <w:t>Dotacja może zostać przyznana więcej niż jednemu podmiotowi.</w:t>
      </w:r>
    </w:p>
    <w:p w:rsidR="00A77B3E" w:rsidRDefault="00847938">
      <w:pPr>
        <w:keepLines/>
        <w:spacing w:before="120" w:after="120"/>
        <w:ind w:firstLine="340"/>
      </w:pPr>
      <w:r>
        <w:t>8. </w:t>
      </w:r>
      <w:r>
        <w:t>Kwota przyznanej dotacji może być niższa od kwoty wnioskowanej. W takim przypadku konieczne jest dostarczenie korekty kosztorysu, harmonogram</w:t>
      </w:r>
      <w:r>
        <w:t>u oraz opisu poszczególnych zadań.</w:t>
      </w:r>
    </w:p>
    <w:p w:rsidR="00A77B3E" w:rsidRDefault="00847938">
      <w:pPr>
        <w:keepLines/>
        <w:spacing w:before="120" w:after="120"/>
        <w:ind w:firstLine="340"/>
      </w:pPr>
      <w:r>
        <w:t>9. </w:t>
      </w:r>
      <w:r>
        <w:t>W terminie do 7 dni od zakończenia wpływu wniosków, upoważniony pracownik merytoryczny sprawdza każdy wniosek pod względem zgodności z założeniami ogłoszenia i sporządza kartę oceny formalnej, wg załącznika nr 2. Nastę</w:t>
      </w:r>
      <w:r>
        <w:t>pnie wnioski wraz z kartą oceny formalnej przekazuje Komisji Konkursowej.</w:t>
      </w:r>
    </w:p>
    <w:p w:rsidR="00A77B3E" w:rsidRDefault="00847938">
      <w:pPr>
        <w:keepLines/>
        <w:spacing w:before="120" w:after="120"/>
        <w:ind w:firstLine="340"/>
      </w:pPr>
      <w:r>
        <w:t>10. </w:t>
      </w:r>
      <w:r>
        <w:t>Wnioski złożone w konkursie, po sprawdzeniu pod względem zgodności z założeniami ogłoszenia rozpatruje Komisja Konkursowa powołana zarządzeniem Burmistrza.</w:t>
      </w:r>
    </w:p>
    <w:p w:rsidR="00A77B3E" w:rsidRDefault="00847938">
      <w:pPr>
        <w:keepLines/>
        <w:spacing w:before="120" w:after="120"/>
        <w:ind w:firstLine="340"/>
      </w:pPr>
      <w:r>
        <w:t>11. </w:t>
      </w:r>
      <w:r>
        <w:t>Skład Komisji Konk</w:t>
      </w:r>
      <w:r>
        <w:t>ursowej oraz regulamin jej pracy określa Burmistrz w drodze zarządzenia.</w:t>
      </w:r>
    </w:p>
    <w:p w:rsidR="00A77B3E" w:rsidRDefault="00847938">
      <w:pPr>
        <w:keepLines/>
        <w:spacing w:before="120" w:after="120"/>
        <w:ind w:firstLine="340"/>
      </w:pPr>
      <w:r>
        <w:t>12. </w:t>
      </w:r>
      <w:r>
        <w:t>Decyzję w sprawie przyznania dotacji, bądź odmowy przyznania wsparcia finansowego podejmuje Burmistrz w formie zarządzenia po zapoznaniu się z protokołem Komisji Konkursowej.</w:t>
      </w:r>
    </w:p>
    <w:p w:rsidR="00A77B3E" w:rsidRDefault="00847938">
      <w:pPr>
        <w:keepLines/>
        <w:spacing w:before="120" w:after="120"/>
        <w:ind w:firstLine="340"/>
        <w:rPr>
          <w:rStyle w:val="Hipercze"/>
          <w:color w:val="auto"/>
          <w:u w:val="none"/>
        </w:rPr>
      </w:pPr>
      <w:r>
        <w:t>13. </w:t>
      </w:r>
      <w:r>
        <w:t xml:space="preserve">Wyniki konkursu zamieszczone będą na tablicy ogłoszeń Urzędu Gminy i Miasta Proszowice, stronie internetowej </w:t>
      </w:r>
      <w:hyperlink r:id="rId7" w:history="1">
        <w:r>
          <w:rPr>
            <w:rStyle w:val="Hipercze"/>
            <w:color w:val="auto"/>
            <w:u w:val="none"/>
          </w:rPr>
          <w:t xml:space="preserve">www.proszowice.pl </w:t>
        </w:r>
      </w:hyperlink>
      <w:r>
        <w:t>, w Biuletynie Informacji Publicznej.</w:t>
      </w:r>
    </w:p>
    <w:p w:rsidR="00A77B3E" w:rsidRDefault="00847938">
      <w:pPr>
        <w:keepLines/>
        <w:spacing w:before="120" w:after="120"/>
        <w:ind w:left="227" w:hanging="227"/>
      </w:pPr>
      <w:r>
        <w:rPr>
          <w:b/>
        </w:rPr>
        <w:t>IX. </w:t>
      </w:r>
      <w:r>
        <w:rPr>
          <w:b/>
        </w:rPr>
        <w:t> </w:t>
      </w:r>
      <w:r>
        <w:t>  Przeznaczenie dotacji</w:t>
      </w:r>
    </w:p>
    <w:p w:rsidR="00A77B3E" w:rsidRDefault="00847938">
      <w:pPr>
        <w:keepLines/>
        <w:spacing w:before="120" w:after="120"/>
        <w:ind w:firstLine="340"/>
      </w:pPr>
      <w:r>
        <w:t>1. </w:t>
      </w:r>
      <w:r>
        <w:t>Środki pochodzące</w:t>
      </w:r>
      <w:r>
        <w:t xml:space="preserve"> z dotacji można przeznaczyć na pokrycie kosztów bezpośrednio związanych z realizacją zadania i niezbędnych na jego realizację, tj.:</w:t>
      </w:r>
    </w:p>
    <w:p w:rsidR="00A77B3E" w:rsidRDefault="00847938">
      <w:pPr>
        <w:spacing w:before="120" w:after="120"/>
        <w:ind w:left="340" w:hanging="227"/>
      </w:pPr>
      <w:r>
        <w:t>1) </w:t>
      </w:r>
      <w:r>
        <w:t>realizację programów szkolenia sportowego,</w:t>
      </w:r>
    </w:p>
    <w:p w:rsidR="00A77B3E" w:rsidRDefault="00847938">
      <w:pPr>
        <w:spacing w:before="120" w:after="120"/>
        <w:ind w:left="340" w:hanging="227"/>
      </w:pPr>
      <w:r>
        <w:t>2) </w:t>
      </w:r>
      <w:r>
        <w:t>pokrycie kosztów organizowania zawodów sportowych lub uczestnictwa w takic</w:t>
      </w:r>
      <w:r>
        <w:t>h zawodach,</w:t>
      </w:r>
    </w:p>
    <w:p w:rsidR="00A77B3E" w:rsidRDefault="00847938">
      <w:pPr>
        <w:spacing w:before="120" w:after="120"/>
        <w:ind w:left="340" w:hanging="227"/>
      </w:pPr>
      <w:r>
        <w:t>3) </w:t>
      </w:r>
      <w:r>
        <w:t>pokrycie kosztów korzystania z obiektów sportowych dla celów szkolenia sportowego,</w:t>
      </w:r>
    </w:p>
    <w:p w:rsidR="00A77B3E" w:rsidRDefault="00847938">
      <w:pPr>
        <w:spacing w:before="120" w:after="120"/>
        <w:ind w:left="340" w:hanging="227"/>
      </w:pPr>
      <w:r>
        <w:t>4) </w:t>
      </w:r>
      <w:r>
        <w:t>transport na zawody sportowe, obozy, turnieje,</w:t>
      </w:r>
    </w:p>
    <w:p w:rsidR="00A77B3E" w:rsidRDefault="00847938">
      <w:pPr>
        <w:spacing w:before="120" w:after="120"/>
        <w:ind w:left="340" w:hanging="227"/>
      </w:pPr>
      <w:r>
        <w:t>5) </w:t>
      </w:r>
      <w:r>
        <w:t>zakwaterowanie i wyżywienie na zawodach sportowych, obozach, turniejach,</w:t>
      </w:r>
    </w:p>
    <w:p w:rsidR="00A77B3E" w:rsidRDefault="00847938">
      <w:pPr>
        <w:spacing w:before="120" w:after="120"/>
        <w:ind w:left="340" w:hanging="227"/>
      </w:pPr>
      <w:r>
        <w:t>6) </w:t>
      </w:r>
      <w:r>
        <w:t>zakup sprzętu sportowego niez</w:t>
      </w:r>
      <w:r>
        <w:t>będnego przy realizacji zadania,</w:t>
      </w:r>
    </w:p>
    <w:p w:rsidR="00A77B3E" w:rsidRDefault="00847938">
      <w:pPr>
        <w:spacing w:before="120" w:after="120"/>
        <w:ind w:left="340" w:hanging="227"/>
      </w:pPr>
      <w:r>
        <w:t>7) </w:t>
      </w:r>
      <w:r>
        <w:t>obsługę sędziowską,</w:t>
      </w:r>
    </w:p>
    <w:p w:rsidR="00A77B3E" w:rsidRDefault="00847938">
      <w:pPr>
        <w:spacing w:before="120" w:after="120"/>
        <w:ind w:left="340" w:hanging="227"/>
      </w:pPr>
      <w:r>
        <w:lastRenderedPageBreak/>
        <w:t>8) </w:t>
      </w:r>
      <w:r>
        <w:t>wynagrodzenie kadry szkoleniowej,</w:t>
      </w:r>
    </w:p>
    <w:p w:rsidR="00A77B3E" w:rsidRDefault="00847938">
      <w:pPr>
        <w:spacing w:before="120" w:after="120"/>
        <w:ind w:left="340" w:hanging="227"/>
      </w:pPr>
      <w:r>
        <w:t>9) </w:t>
      </w:r>
      <w:r>
        <w:t>opłaty statutowe,</w:t>
      </w:r>
    </w:p>
    <w:p w:rsidR="00A77B3E" w:rsidRDefault="00847938">
      <w:pPr>
        <w:spacing w:before="120" w:after="120"/>
        <w:ind w:left="340" w:hanging="227"/>
      </w:pPr>
      <w:r>
        <w:t>10) </w:t>
      </w:r>
      <w:r>
        <w:t>zakup wody dla zawodników,</w:t>
      </w:r>
    </w:p>
    <w:p w:rsidR="00A77B3E" w:rsidRDefault="00847938">
      <w:pPr>
        <w:spacing w:before="120" w:after="120"/>
        <w:ind w:left="340" w:hanging="227"/>
      </w:pPr>
      <w:r>
        <w:t>11) </w:t>
      </w:r>
      <w:r>
        <w:t>opiekę medyczną, wyposażenie apteczki,</w:t>
      </w:r>
    </w:p>
    <w:p w:rsidR="00A77B3E" w:rsidRDefault="00847938">
      <w:pPr>
        <w:spacing w:before="120" w:after="120"/>
        <w:ind w:left="340" w:hanging="227"/>
      </w:pPr>
      <w:r>
        <w:t>12) </w:t>
      </w:r>
      <w:r>
        <w:t>ubezpieczenie zawodników,</w:t>
      </w:r>
    </w:p>
    <w:p w:rsidR="00A77B3E" w:rsidRDefault="00847938">
      <w:pPr>
        <w:spacing w:before="120" w:after="120"/>
        <w:ind w:left="340" w:hanging="227"/>
      </w:pPr>
      <w:r>
        <w:t>13) </w:t>
      </w:r>
      <w:r>
        <w:t>utrzymanie bazy sportowej (zakup p</w:t>
      </w:r>
      <w:r>
        <w:t>aliwa do koszenia trawy, zakup nawozów/wapna/trawy do siania, wywóz śmieci, naprawa/wymiana części do kosiarek/traktorków).</w:t>
      </w:r>
    </w:p>
    <w:p w:rsidR="00A77B3E" w:rsidRDefault="00847938">
      <w:pPr>
        <w:keepLines/>
        <w:spacing w:before="120" w:after="120"/>
        <w:ind w:left="227" w:hanging="227"/>
      </w:pPr>
      <w:r>
        <w:rPr>
          <w:b/>
        </w:rPr>
        <w:t>X. </w:t>
      </w:r>
      <w:r>
        <w:rPr>
          <w:b/>
        </w:rPr>
        <w:t> </w:t>
      </w:r>
      <w:r>
        <w:t>  Wymogi formalne wniosku</w:t>
      </w:r>
    </w:p>
    <w:p w:rsidR="00A77B3E" w:rsidRDefault="00847938">
      <w:pPr>
        <w:keepLines/>
        <w:spacing w:before="120" w:after="120"/>
        <w:ind w:firstLine="340"/>
      </w:pPr>
      <w:r>
        <w:t>1. </w:t>
      </w:r>
      <w:r>
        <w:t>Złożony wniosek musi być kompletny i zawierać przejrzyste odpowiedzi na wszystkie wymagane pytania.</w:t>
      </w:r>
    </w:p>
    <w:p w:rsidR="00A77B3E" w:rsidRDefault="00847938">
      <w:pPr>
        <w:keepLines/>
        <w:spacing w:before="120" w:after="120"/>
        <w:ind w:firstLine="340"/>
      </w:pPr>
      <w:r>
        <w:t>2. </w:t>
      </w:r>
      <w:r>
        <w:t>Wniosek o udzielenie dotacji sporządza się na formularzu stanowiącym załącznik nr 1 do uchwały nr XVI/105/2015 Rady Miejskiej w Proszowicach z dnia 19 października 2015 r. w sprawie określenia warunków i trybu finansowania zadania własnego Gminy Proszo</w:t>
      </w:r>
      <w:r>
        <w:t xml:space="preserve">wice w zakresie sprzyjania rozwojowi sportu (Dz. Urz. Woj. </w:t>
      </w:r>
      <w:proofErr w:type="spellStart"/>
      <w:r>
        <w:t>Mał</w:t>
      </w:r>
      <w:proofErr w:type="spellEnd"/>
      <w:r>
        <w:t>. z 2015 r. poz. 6116).</w:t>
      </w:r>
    </w:p>
    <w:p w:rsidR="00A77B3E" w:rsidRDefault="00847938">
      <w:pPr>
        <w:keepLines/>
        <w:spacing w:before="120" w:after="120"/>
        <w:ind w:firstLine="340"/>
      </w:pPr>
      <w:r>
        <w:t>3. </w:t>
      </w:r>
      <w:r>
        <w:t>Wnioski złożone na innym formularzu niż wskazany w ust. 2 bądź złożone po terminie zostaną odrzucone z przyczyn formalnych.</w:t>
      </w:r>
    </w:p>
    <w:p w:rsidR="00A77B3E" w:rsidRDefault="00847938">
      <w:pPr>
        <w:keepLines/>
        <w:spacing w:before="120" w:after="120"/>
        <w:ind w:firstLine="340"/>
      </w:pPr>
      <w:r>
        <w:t>4. </w:t>
      </w:r>
      <w:r>
        <w:t>Wymagane załączniki uwierzytelnione prze</w:t>
      </w:r>
      <w:r>
        <w:t>z osoby uprawnione (potwierdzona zgodność z oryginałem):</w:t>
      </w:r>
    </w:p>
    <w:p w:rsidR="00A77B3E" w:rsidRDefault="00847938">
      <w:pPr>
        <w:spacing w:before="120" w:after="120"/>
        <w:ind w:left="340" w:hanging="227"/>
        <w:rPr>
          <w:rStyle w:val="Hipercze"/>
          <w:color w:val="auto"/>
          <w:u w:val="none"/>
        </w:rPr>
      </w:pPr>
      <w:r>
        <w:t>1) </w:t>
      </w:r>
      <w:r>
        <w:t xml:space="preserve">aktualny odpis z KRS lub innego rejestru, którego wpis wynika z odrębnych przepisów prawa – ważny 3 miesiące od daty wystawienia (wpis KRS wydrukowany ze strony </w:t>
      </w:r>
      <w:hyperlink r:id="rId8" w:history="1">
        <w:r>
          <w:rPr>
            <w:rStyle w:val="Hipercze"/>
            <w:color w:val="auto"/>
            <w:u w:val="none"/>
          </w:rPr>
          <w:t xml:space="preserve">www.ems.ms.gov.pl </w:t>
        </w:r>
      </w:hyperlink>
      <w:r>
        <w:t>nie wymaga uwierzytelnienia),</w:t>
      </w:r>
    </w:p>
    <w:p w:rsidR="00A77B3E" w:rsidRDefault="00847938">
      <w:pPr>
        <w:spacing w:before="120" w:after="120"/>
        <w:ind w:left="340" w:hanging="227"/>
      </w:pPr>
      <w:r>
        <w:t>2) </w:t>
      </w:r>
      <w:r>
        <w:t>statut,</w:t>
      </w:r>
    </w:p>
    <w:p w:rsidR="00A77B3E" w:rsidRDefault="00847938">
      <w:pPr>
        <w:spacing w:before="120" w:after="120"/>
        <w:ind w:left="340" w:hanging="227"/>
      </w:pPr>
      <w:r>
        <w:t>3) </w:t>
      </w:r>
      <w:r>
        <w:t>sprawozdanie merytoryczne i finansowe, informacje dodatkowe za ostatni rok,</w:t>
      </w:r>
    </w:p>
    <w:p w:rsidR="00A77B3E" w:rsidRDefault="00847938">
      <w:pPr>
        <w:spacing w:before="120" w:after="120"/>
        <w:ind w:left="340" w:hanging="227"/>
      </w:pPr>
      <w:r>
        <w:t>4) </w:t>
      </w:r>
      <w:r>
        <w:t xml:space="preserve">zaświadczenia, dyplomy, wyciągi lub inne dokumenty potwierdzające osiągane wyniki sportowe i osiągnięcia </w:t>
      </w:r>
      <w:r>
        <w:t>wskazane w </w:t>
      </w:r>
      <w:proofErr w:type="spellStart"/>
      <w:r>
        <w:t>pkt</w:t>
      </w:r>
      <w:proofErr w:type="spellEnd"/>
      <w:r>
        <w:t xml:space="preserve"> VI niniejszego ogłoszenia.</w:t>
      </w:r>
    </w:p>
    <w:p w:rsidR="00A77B3E" w:rsidRDefault="00847938">
      <w:pPr>
        <w:keepLines/>
        <w:spacing w:before="120" w:after="120"/>
        <w:ind w:left="227" w:hanging="227"/>
      </w:pPr>
      <w:r>
        <w:rPr>
          <w:b/>
        </w:rPr>
        <w:t>XI. </w:t>
      </w:r>
      <w:r>
        <w:rPr>
          <w:b/>
        </w:rPr>
        <w:t> </w:t>
      </w:r>
      <w:r>
        <w:t>  Burmistrz może unieważnić konkurs lub odstąpić od zawarcia umowy na skutek:</w:t>
      </w:r>
    </w:p>
    <w:p w:rsidR="00A77B3E" w:rsidRDefault="00847938">
      <w:pPr>
        <w:keepLines/>
        <w:spacing w:before="120" w:after="120"/>
        <w:ind w:firstLine="340"/>
      </w:pPr>
      <w:r>
        <w:t>1. </w:t>
      </w:r>
      <w:r>
        <w:t>Stwierdzenia istotnego naruszenia prawa przy wyborze wniosków, lub</w:t>
      </w:r>
    </w:p>
    <w:p w:rsidR="00A77B3E" w:rsidRDefault="00847938">
      <w:pPr>
        <w:keepLines/>
        <w:spacing w:before="120" w:after="120"/>
        <w:ind w:firstLine="340"/>
      </w:pPr>
      <w:r>
        <w:t>2. </w:t>
      </w:r>
      <w:r>
        <w:t xml:space="preserve">Wystąpienia istotnej zmiany okoliczności powodujących, że </w:t>
      </w:r>
      <w:r>
        <w:t>zakończenie procedury wyborem wniosku lub zawarcie umowy nie leży w interesie publicznym, a zmiany takiej nie można było wcześniej przewidzieć.</w:t>
      </w:r>
    </w:p>
    <w:p w:rsidR="00A77B3E" w:rsidRDefault="00847938">
      <w:pPr>
        <w:keepNext/>
        <w:keepLines/>
        <w:spacing w:before="120" w:after="120"/>
        <w:ind w:left="227" w:hanging="227"/>
      </w:pPr>
      <w:r>
        <w:rPr>
          <w:b/>
        </w:rPr>
        <w:t>XII. </w:t>
      </w:r>
      <w:r>
        <w:rPr>
          <w:b/>
        </w:rPr>
        <w:t> </w:t>
      </w:r>
      <w:r>
        <w:t>  Wszelkie informacje nt. konkursu można uzyskać w Urzędzie Gminy i Miasta Proszowice – ul. 3 Maja 72, 32-</w:t>
      </w:r>
      <w:r>
        <w:t>100 Proszowice, pok. nr 49 lub pod numerem telefonu (12) 386-10-05 wew. 149.</w:t>
      </w:r>
    </w:p>
    <w:p w:rsidR="00A77B3E" w:rsidRDefault="00847938">
      <w:pPr>
        <w:keepNext/>
        <w:spacing w:before="120" w:after="120"/>
        <w:ind w:left="510" w:firstLine="227"/>
      </w:pPr>
      <w:r>
        <w:t> </w:t>
      </w:r>
    </w:p>
    <w:p w:rsidR="00A77B3E" w:rsidRDefault="0084793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CA04A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4AA" w:rsidRDefault="00CA04A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4AA" w:rsidRDefault="0084793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i Miasta Proszowice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Cichy</w:t>
            </w:r>
          </w:p>
        </w:tc>
      </w:tr>
    </w:tbl>
    <w:p w:rsidR="00A77B3E" w:rsidRDefault="00847938">
      <w:pPr>
        <w:keepNext/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A04A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847938">
        <w:t xml:space="preserve">Załącznik Nr 2 do </w:t>
      </w:r>
      <w:r w:rsidR="00847938">
        <w:t>Zarządzenia Nr 8/2018</w:t>
      </w:r>
      <w:r w:rsidR="00847938">
        <w:br/>
        <w:t>Burmistrza Gminy i Miasta Proszowice</w:t>
      </w:r>
      <w:r w:rsidR="00847938">
        <w:br/>
        <w:t>z dnia 29 stycznia 2018 r.</w:t>
      </w:r>
    </w:p>
    <w:p w:rsidR="00A77B3E" w:rsidRDefault="00847938">
      <w:pPr>
        <w:keepNext/>
        <w:spacing w:after="480"/>
        <w:jc w:val="center"/>
      </w:pPr>
      <w:r>
        <w:rPr>
          <w:b/>
        </w:rPr>
        <w:t>KARTA OCENY FORMALNEJ</w:t>
      </w:r>
    </w:p>
    <w:p w:rsidR="00A77B3E" w:rsidRDefault="00847938">
      <w:pPr>
        <w:spacing w:before="120" w:after="120"/>
        <w:ind w:left="283" w:firstLine="227"/>
        <w:jc w:val="center"/>
      </w:pPr>
      <w:r>
        <w:rPr>
          <w:b/>
        </w:rPr>
        <w:t>wniosku o udzielenie wsparcia finansowego na realizację zadania publicznego z zakresu</w:t>
      </w:r>
      <w:r>
        <w:rPr>
          <w:b/>
        </w:rPr>
        <w:br/>
        <w:t>sprzyjania rozwojowi sportu na terenie Gminy Proszowice w roku</w:t>
      </w:r>
      <w:r>
        <w:rPr>
          <w:b/>
        </w:rPr>
        <w:t xml:space="preserve">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309"/>
        <w:gridCol w:w="2516"/>
        <w:gridCol w:w="3457"/>
        <w:gridCol w:w="707"/>
        <w:gridCol w:w="2619"/>
      </w:tblGrid>
      <w:tr w:rsidR="00CA04AA">
        <w:trPr>
          <w:trHeight w:val="263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L.p.</w:t>
            </w: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4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rPr>
                <w:b/>
              </w:rPr>
              <w:t>DANE DOTYCZĄCE OFERTY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24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Nazwa zadania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24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Nazwa i adres oferenta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381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rPr>
                <w:b/>
              </w:rPr>
              <w:t>KRYTERIA FORMALNE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102"/>
        </w:trPr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24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L.p.</w:t>
            </w: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rPr>
                <w:b/>
              </w:rPr>
              <w:t>Spełnienie następujących wymogów formalnych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rPr>
                <w:b/>
              </w:rPr>
              <w:t>Ocena*</w:t>
            </w:r>
          </w:p>
        </w:tc>
      </w:tr>
      <w:tr w:rsidR="00CA04AA">
        <w:trPr>
          <w:trHeight w:val="24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Wypełnienie wszystkich punktów formularza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24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 xml:space="preserve">Złożenie wniosku w przypisanym </w:t>
            </w:r>
            <w:r>
              <w:t>terminie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24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Złożenie wniosku wraz z wymaganymi załącznikami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24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Złożenie wniosku na właściwym formularzu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24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Złożenie projektu przez podmiot uprawniony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24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Zadanie odpowiada rodzajowi zadania wskazanego w ogłoszeniu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24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 xml:space="preserve">Zadanie publiczne jest </w:t>
            </w:r>
            <w:r>
              <w:t>zgodne z działalnością statutową oferenta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228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Wniosek jest prawidłowo podpisany przez osobę/osoby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26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upoważnione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24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Ogólna ocena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381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* jeżeli oferent spełnia warunek wpisujemy „1” punkt, jeżeli nie „0”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373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Wniosek zawiera/nie zawiera braków formalnych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373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  <w:r>
              <w:t>Wniosek zawiera następujące braki formalne: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  <w:tr w:rsidR="00CA04AA">
        <w:trPr>
          <w:trHeight w:val="36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  <w:tc>
          <w:tcPr>
            <w:tcW w:w="9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7938">
            <w:pPr>
              <w:jc w:val="left"/>
            </w:pPr>
          </w:p>
        </w:tc>
      </w:tr>
    </w:tbl>
    <w:p w:rsidR="00A77B3E" w:rsidRDefault="00847938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</w:t>
      </w:r>
    </w:p>
    <w:p w:rsidR="00A77B3E" w:rsidRDefault="00847938">
      <w:pPr>
        <w:spacing w:before="120" w:after="120"/>
        <w:ind w:left="283" w:firstLine="227"/>
      </w:pPr>
      <w:r>
        <w:t>...................................</w:t>
      </w:r>
    </w:p>
    <w:p w:rsidR="00A77B3E" w:rsidRDefault="00847938">
      <w:pPr>
        <w:spacing w:before="120" w:after="120"/>
        <w:ind w:left="283" w:firstLine="227"/>
      </w:pPr>
      <w:r>
        <w:t>data, podpis</w:t>
      </w:r>
    </w:p>
    <w:p w:rsidR="00A77B3E" w:rsidRDefault="00847938" w:rsidP="00527746">
      <w:pPr>
        <w:spacing w:before="120" w:after="120"/>
      </w:pPr>
    </w:p>
    <w:sectPr w:rsidR="00A77B3E" w:rsidSect="00CA04AA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38" w:rsidRDefault="00847938" w:rsidP="00CA04AA">
      <w:r>
        <w:separator/>
      </w:r>
    </w:p>
  </w:endnote>
  <w:endnote w:type="continuationSeparator" w:id="0">
    <w:p w:rsidR="00847938" w:rsidRDefault="00847938" w:rsidP="00CA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CA04A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A04AA" w:rsidRDefault="00847938">
          <w:pPr>
            <w:jc w:val="left"/>
          </w:pPr>
          <w:r>
            <w:t>Id: E429758E-7173-4EF6-8E3F-A8558E57E323.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A04AA" w:rsidRDefault="00847938">
          <w:pPr>
            <w:jc w:val="right"/>
          </w:pPr>
          <w:r>
            <w:t xml:space="preserve">Strona </w:t>
          </w:r>
          <w:r w:rsidR="00CA04AA">
            <w:fldChar w:fldCharType="begin"/>
          </w:r>
          <w:r>
            <w:instrText>PAGE</w:instrText>
          </w:r>
          <w:r w:rsidR="00527746">
            <w:fldChar w:fldCharType="separate"/>
          </w:r>
          <w:r w:rsidR="00527746">
            <w:rPr>
              <w:noProof/>
            </w:rPr>
            <w:t>1</w:t>
          </w:r>
          <w:r w:rsidR="00CA04AA">
            <w:fldChar w:fldCharType="end"/>
          </w:r>
        </w:p>
      </w:tc>
    </w:tr>
  </w:tbl>
  <w:p w:rsidR="00CA04AA" w:rsidRDefault="00CA04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CA04A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A04AA" w:rsidRDefault="00847938">
          <w:pPr>
            <w:jc w:val="left"/>
          </w:pPr>
          <w:r>
            <w:t>Id: E429758E-7173-4EF6-8E3F-A8558E57E323.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A04AA" w:rsidRDefault="00847938">
          <w:pPr>
            <w:jc w:val="right"/>
          </w:pPr>
          <w:r>
            <w:t xml:space="preserve">Strona </w:t>
          </w:r>
          <w:r w:rsidR="00CA04AA">
            <w:fldChar w:fldCharType="begin"/>
          </w:r>
          <w:r>
            <w:instrText>PAGE</w:instrText>
          </w:r>
          <w:r w:rsidR="00527746">
            <w:fldChar w:fldCharType="separate"/>
          </w:r>
          <w:r w:rsidR="00527746">
            <w:rPr>
              <w:noProof/>
            </w:rPr>
            <w:t>1</w:t>
          </w:r>
          <w:r w:rsidR="00CA04AA">
            <w:fldChar w:fldCharType="end"/>
          </w:r>
        </w:p>
      </w:tc>
    </w:tr>
  </w:tbl>
  <w:p w:rsidR="00CA04AA" w:rsidRDefault="00CA04A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CA04A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A04AA" w:rsidRDefault="00847938">
          <w:pPr>
            <w:jc w:val="left"/>
          </w:pPr>
          <w:r>
            <w:t>Id: E429758E-7173-4EF6-8E3F-A8558E57E323.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A04AA" w:rsidRDefault="00847938">
          <w:pPr>
            <w:jc w:val="right"/>
          </w:pPr>
          <w:r>
            <w:t xml:space="preserve">Strona </w:t>
          </w:r>
          <w:r w:rsidR="00CA04AA">
            <w:fldChar w:fldCharType="begin"/>
          </w:r>
          <w:r>
            <w:instrText>PAGE</w:instrText>
          </w:r>
          <w:r w:rsidR="00527746">
            <w:fldChar w:fldCharType="separate"/>
          </w:r>
          <w:r w:rsidR="00527746">
            <w:rPr>
              <w:noProof/>
            </w:rPr>
            <w:t>1</w:t>
          </w:r>
          <w:r w:rsidR="00CA04AA">
            <w:fldChar w:fldCharType="end"/>
          </w:r>
        </w:p>
      </w:tc>
    </w:tr>
  </w:tbl>
  <w:p w:rsidR="00CA04AA" w:rsidRDefault="00CA04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38" w:rsidRDefault="00847938" w:rsidP="00CA04AA">
      <w:r>
        <w:separator/>
      </w:r>
    </w:p>
  </w:footnote>
  <w:footnote w:type="continuationSeparator" w:id="0">
    <w:p w:rsidR="00847938" w:rsidRDefault="00847938" w:rsidP="00CA0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4AA"/>
    <w:rsid w:val="00527746"/>
    <w:rsid w:val="00847938"/>
    <w:rsid w:val="00CA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04A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ms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szowice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Proszowice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8/2018 z dnia 29 stycznia 2018 r.</dc:title>
  <dc:subject>w sprawie ogłoszenia otwartego konkursu ofert na realizację zadania publicznego z^zakresu sprzyjania rozwojowi sportu na terenie Gminy Proszowice w^roku 2018</dc:subject>
  <dc:creator>dmnkr</dc:creator>
  <cp:lastModifiedBy>Damian Król</cp:lastModifiedBy>
  <cp:revision>2</cp:revision>
  <dcterms:created xsi:type="dcterms:W3CDTF">2018-01-29T13:24:00Z</dcterms:created>
  <dcterms:modified xsi:type="dcterms:W3CDTF">2018-01-29T13:24:00Z</dcterms:modified>
  <cp:category>Akt prawny</cp:category>
</cp:coreProperties>
</file>