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E0" w:rsidRDefault="002B0A8F">
      <w:pPr>
        <w:pStyle w:val="Legenda"/>
        <w:rPr>
          <w:rStyle w:val="ListLabel1"/>
          <w:b w:val="0"/>
        </w:rPr>
      </w:pPr>
      <w:r>
        <w:rPr>
          <w:noProof/>
          <w:lang w:eastAsia="pl-PL"/>
        </w:rPr>
        <w:drawing>
          <wp:anchor distT="0" distB="2540" distL="114300" distR="114300" simplePos="0" relativeHeight="2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247015</wp:posOffset>
            </wp:positionV>
            <wp:extent cx="6275070" cy="511810"/>
            <wp:effectExtent l="0" t="0" r="0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303" b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02E0" w:rsidRDefault="002B0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WIP.271.9.2019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Proszowice 02.07.2019 r.</w:t>
      </w:r>
    </w:p>
    <w:p w:rsidR="00CA02E0" w:rsidRDefault="00CA0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2E0" w:rsidRDefault="00CA0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2E0" w:rsidRDefault="002B0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CA02E0" w:rsidRDefault="00CA0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02E0" w:rsidRDefault="002B0A8F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Dotyczy zamówienia na:</w:t>
      </w:r>
      <w:r>
        <w:rPr>
          <w:sz w:val="24"/>
          <w:szCs w:val="24"/>
        </w:rPr>
        <w:tab/>
      </w:r>
      <w:r>
        <w:rPr>
          <w:rFonts w:eastAsiaTheme="minorHAnsi"/>
          <w:color w:val="000000"/>
          <w:sz w:val="24"/>
          <w:szCs w:val="24"/>
          <w:lang w:eastAsia="en-US"/>
        </w:rPr>
        <w:t>Z</w:t>
      </w:r>
      <w:r>
        <w:rPr>
          <w:rFonts w:eastAsiaTheme="minorHAnsi"/>
          <w:bCs/>
          <w:color w:val="000000"/>
          <w:sz w:val="24"/>
          <w:szCs w:val="24"/>
          <w:lang w:eastAsia="en-US"/>
        </w:rPr>
        <w:t>agospodarowanie terenów rekreacyjnych nad rzeką Szreniawą</w:t>
      </w:r>
      <w:r>
        <w:rPr>
          <w:sz w:val="24"/>
          <w:szCs w:val="24"/>
        </w:rPr>
        <w:t xml:space="preserve"> w Proszowicach w ramach projektu „przestrzenie czasu wolnego w mieście Proszowice – obszar sportu i rekreacji” Działanie 11.1 Rewitalizacja miast RPO WM na lata 2014-2020</w:t>
      </w:r>
    </w:p>
    <w:p w:rsidR="00CA02E0" w:rsidRDefault="00CA0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GoBack"/>
      <w:bookmarkEnd w:id="0"/>
    </w:p>
    <w:p w:rsidR="00CA02E0" w:rsidRDefault="00CA0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2E0" w:rsidRDefault="002B0A8F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93 ust. 1 pkt 1 ustawy z dnia 29 stycznia 2004 r. – Prawo zamówi</w:t>
      </w:r>
      <w:r>
        <w:rPr>
          <w:rFonts w:ascii="Times New Roman" w:hAnsi="Times New Roman"/>
          <w:sz w:val="24"/>
          <w:szCs w:val="24"/>
        </w:rPr>
        <w:t xml:space="preserve">eń publicznych (Dz. U. z 2018 r. poz. 1986 z późn. zm.) (dalej „ustawa”) Zamawiający – Gmina Proszowice </w:t>
      </w:r>
      <w:r>
        <w:rPr>
          <w:rFonts w:ascii="Times New Roman" w:hAnsi="Times New Roman"/>
          <w:b/>
          <w:sz w:val="24"/>
          <w:szCs w:val="24"/>
        </w:rPr>
        <w:t>unieważnia postępowanie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02E0" w:rsidRDefault="00CA02E0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CA02E0" w:rsidRDefault="002B0A8F">
      <w:pPr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</w:t>
      </w:r>
    </w:p>
    <w:p w:rsidR="00CA02E0" w:rsidRDefault="002B0A8F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postępowaniu i udzielenie zamówienia publicznego nie wpłynęła żadna oferta. </w:t>
      </w:r>
    </w:p>
    <w:p w:rsidR="00CA02E0" w:rsidRDefault="00CA02E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02E0" w:rsidRDefault="00CA02E0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CA02E0" w:rsidRDefault="002B0A8F">
      <w:pPr>
        <w:spacing w:before="120"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>z up. Burmistrza Gminy i Miasta</w:t>
      </w:r>
      <w:r>
        <w:rPr>
          <w:rFonts w:ascii="Times New Roman" w:hAnsi="Times New Roman" w:cs="Times New Roman"/>
          <w:sz w:val="24"/>
          <w:szCs w:val="24"/>
        </w:rPr>
        <w:t xml:space="preserve"> Proszowice  z- ca Zbigniew Nowak</w:t>
      </w:r>
    </w:p>
    <w:sectPr w:rsidR="00CA02E0" w:rsidSect="00CA02E0"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A8F" w:rsidRDefault="002B0A8F" w:rsidP="00CA02E0">
      <w:pPr>
        <w:spacing w:after="0" w:line="240" w:lineRule="auto"/>
      </w:pPr>
      <w:r>
        <w:separator/>
      </w:r>
    </w:p>
  </w:endnote>
  <w:endnote w:type="continuationSeparator" w:id="0">
    <w:p w:rsidR="002B0A8F" w:rsidRDefault="002B0A8F" w:rsidP="00CA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A8F" w:rsidRDefault="002B0A8F" w:rsidP="00CA02E0">
      <w:pPr>
        <w:spacing w:after="0" w:line="240" w:lineRule="auto"/>
      </w:pPr>
      <w:r>
        <w:separator/>
      </w:r>
    </w:p>
  </w:footnote>
  <w:footnote w:type="continuationSeparator" w:id="0">
    <w:p w:rsidR="002B0A8F" w:rsidRDefault="002B0A8F" w:rsidP="00CA0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2E0"/>
    <w:rsid w:val="002B0A8F"/>
    <w:rsid w:val="00CA02E0"/>
    <w:rsid w:val="00F7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CA02E0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CA02E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Footer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Heading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CA02E0"/>
    <w:rPr>
      <w:b/>
    </w:rPr>
  </w:style>
  <w:style w:type="character" w:customStyle="1" w:styleId="ListLabel2">
    <w:name w:val="ListLabel 2"/>
    <w:qFormat/>
    <w:rsid w:val="00CA02E0"/>
    <w:rPr>
      <w:b/>
    </w:rPr>
  </w:style>
  <w:style w:type="character" w:customStyle="1" w:styleId="Znakiprzypiswkocowych">
    <w:name w:val="Znaki przypisów końcowych"/>
    <w:qFormat/>
    <w:rsid w:val="00CA02E0"/>
  </w:style>
  <w:style w:type="paragraph" w:styleId="Nagwek">
    <w:name w:val="header"/>
    <w:basedOn w:val="Normalny"/>
    <w:next w:val="Tekstpodstawowy"/>
    <w:link w:val="NagwekZnak"/>
    <w:qFormat/>
    <w:rsid w:val="00CA02E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sid w:val="00CA02E0"/>
    <w:rPr>
      <w:rFonts w:cs="Lucida Sans"/>
    </w:rPr>
  </w:style>
  <w:style w:type="paragraph" w:customStyle="1" w:styleId="Caption">
    <w:name w:val="Caption"/>
    <w:basedOn w:val="Normalny"/>
    <w:qFormat/>
    <w:rsid w:val="00CA02E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02E0"/>
    <w:pPr>
      <w:suppressLineNumbers/>
    </w:pPr>
    <w:rPr>
      <w:rFonts w:cs="Lucida Sans"/>
    </w:rPr>
  </w:style>
  <w:style w:type="paragraph" w:customStyle="1" w:styleId="Header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CA02E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Footer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F1ED8-3A7E-46F1-8C3F-8136D714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Tomek</cp:lastModifiedBy>
  <cp:revision>2</cp:revision>
  <cp:lastPrinted>2019-07-02T13:30:00Z</cp:lastPrinted>
  <dcterms:created xsi:type="dcterms:W3CDTF">2019-07-02T13:11:00Z</dcterms:created>
  <dcterms:modified xsi:type="dcterms:W3CDTF">2019-07-02T13:11:00Z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