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3D1CA4">
        <w:rPr>
          <w:rFonts w:ascii="Times New Roman" w:hAnsi="Times New Roman" w:cs="Times New Roman"/>
          <w:b/>
          <w:sz w:val="24"/>
          <w:szCs w:val="24"/>
        </w:rPr>
        <w:t>6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A4">
        <w:rPr>
          <w:rFonts w:ascii="Times New Roman" w:hAnsi="Times New Roman" w:cs="Times New Roman"/>
          <w:b/>
          <w:sz w:val="24"/>
          <w:szCs w:val="24"/>
        </w:rPr>
        <w:t>12.06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3D1CA4" w:rsidRPr="003D1CA4">
        <w:rPr>
          <w:sz w:val="24"/>
          <w:szCs w:val="24"/>
        </w:rPr>
        <w:t>Przebudowa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3D1C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1C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1CA4">
        <w:rPr>
          <w:rFonts w:ascii="Times New Roman" w:hAnsi="Times New Roman" w:cs="Times New Roman"/>
          <w:sz w:val="24"/>
          <w:szCs w:val="24"/>
        </w:rPr>
        <w:t>. zm.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</w:t>
      </w:r>
      <w:r w:rsidR="00EC39CA" w:rsidRPr="00B96FFB">
        <w:rPr>
          <w:rFonts w:ascii="Times New Roman" w:hAnsi="Times New Roman" w:cs="Times New Roman"/>
          <w:b/>
          <w:sz w:val="24"/>
          <w:szCs w:val="24"/>
        </w:rPr>
        <w:t>1</w:t>
      </w:r>
      <w:r w:rsidR="00B96FFB" w:rsidRPr="00B96FFB">
        <w:rPr>
          <w:rFonts w:ascii="Times New Roman" w:hAnsi="Times New Roman" w:cs="Times New Roman"/>
          <w:b/>
          <w:sz w:val="24"/>
          <w:szCs w:val="24"/>
        </w:rPr>
        <w:t xml:space="preserve"> 852 859,70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3D1CA4" w:rsidTr="00E4058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Pr="00270EF3" w:rsidRDefault="00E40589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F3">
              <w:rPr>
                <w:rFonts w:ascii="Times New Roman" w:hAnsi="Times New Roman" w:cs="Times New Roman"/>
                <w:b/>
                <w:sz w:val="24"/>
                <w:szCs w:val="24"/>
              </w:rPr>
              <w:t>MARTA WTOREK MARTROL</w:t>
            </w:r>
          </w:p>
          <w:p w:rsidR="00E40589" w:rsidRDefault="00E405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Kadzice 6</w:t>
            </w:r>
          </w:p>
          <w:p w:rsidR="00E40589" w:rsidRDefault="00E405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32-112 Klimontów</w:t>
            </w:r>
          </w:p>
          <w:p w:rsidR="00B96FFB" w:rsidRDefault="00B96FF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2 976 600,00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3CC" w:rsidRDefault="007973CC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:rsidR="007973CC" w:rsidRDefault="007973CC" w:rsidP="007973C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3CC">
              <w:rPr>
                <w:rFonts w:ascii="Times New Roman" w:hAnsi="Times New Roman" w:cs="Times New Roman"/>
                <w:b/>
                <w:sz w:val="24"/>
                <w:szCs w:val="24"/>
              </w:rPr>
              <w:t>BUDOWNICTWO I NIERUCHOMOŚCI Broszkiewicz Przemysław</w:t>
            </w:r>
            <w:r w:rsidRPr="007973CC">
              <w:rPr>
                <w:rFonts w:ascii="Times New Roman" w:hAnsi="Times New Roman" w:cs="Times New Roman"/>
                <w:sz w:val="24"/>
                <w:szCs w:val="24"/>
              </w:rPr>
              <w:t xml:space="preserve">, 32-700 Bochnia </w:t>
            </w:r>
            <w:r w:rsidRPr="007973CC">
              <w:rPr>
                <w:rFonts w:ascii="Times New Roman" w:hAnsi="Times New Roman" w:cs="Times New Roman"/>
                <w:sz w:val="24"/>
                <w:szCs w:val="24"/>
              </w:rPr>
              <w:br/>
              <w:t>ul. Brodzińskiego 68</w:t>
            </w:r>
            <w:r w:rsidR="00E40589">
              <w:rPr>
                <w:rFonts w:ascii="Times New Roman" w:hAnsi="Times New Roman" w:cs="Times New Roman"/>
                <w:sz w:val="24"/>
                <w:szCs w:val="24"/>
              </w:rPr>
              <w:t>- Lider konsorcjum</w:t>
            </w:r>
            <w:r w:rsidRPr="0079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3CC" w:rsidRPr="007973CC" w:rsidRDefault="007973CC" w:rsidP="007973C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3CC">
              <w:rPr>
                <w:rFonts w:ascii="Times New Roman" w:hAnsi="Times New Roman" w:cs="Times New Roman"/>
                <w:b/>
                <w:sz w:val="24"/>
                <w:szCs w:val="24"/>
              </w:rPr>
              <w:t>PBC Polska Spółka sp. z o.o. spółka komandytowa</w:t>
            </w:r>
            <w:r w:rsidRPr="007973CC">
              <w:rPr>
                <w:rFonts w:ascii="Times New Roman" w:hAnsi="Times New Roman" w:cs="Times New Roman"/>
                <w:sz w:val="24"/>
                <w:szCs w:val="24"/>
              </w:rPr>
              <w:t>, 32-700 Bochnia,</w:t>
            </w:r>
            <w:r w:rsidRPr="007973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Brodzińskiego 68</w:t>
            </w:r>
            <w:r w:rsidR="00E40589">
              <w:rPr>
                <w:rFonts w:ascii="Times New Roman" w:hAnsi="Times New Roman" w:cs="Times New Roman"/>
                <w:sz w:val="24"/>
                <w:szCs w:val="24"/>
              </w:rPr>
              <w:t>- członek konsorcjum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3 657 712,50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Pr="00270EF3" w:rsidRDefault="000E3E04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F3"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PROJEKTOWO-BUDOWLANA „WŁODARZ” Michał Włodarz</w:t>
            </w:r>
          </w:p>
          <w:p w:rsidR="000E3E04" w:rsidRDefault="000E3E0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Gruszów 48</w:t>
            </w:r>
          </w:p>
          <w:p w:rsidR="00B96FFB" w:rsidRDefault="000E3E0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2 952 000,00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6B1C" w:rsidRDefault="00E40589" w:rsidP="00F5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F56B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.H.</w:t>
            </w:r>
            <w:r w:rsidR="00F56B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B1C">
              <w:rPr>
                <w:rFonts w:ascii="Times New Roman" w:hAnsi="Times New Roman" w:cs="Times New Roman"/>
                <w:sz w:val="24"/>
                <w:szCs w:val="24"/>
              </w:rPr>
              <w:t xml:space="preserve"> OPTIMUM</w:t>
            </w:r>
          </w:p>
          <w:p w:rsidR="00F56B1C" w:rsidRDefault="00F56B1C" w:rsidP="00F5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Władysłąw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Rakoczy, </w:t>
            </w:r>
          </w:p>
          <w:p w:rsidR="00B96FFB" w:rsidRDefault="00F56B1C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F56B1C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Zastępca Burmistrza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Gminy i Miasta Proszowice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Zbigniew Nowak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BE" w:rsidRDefault="008B34BE" w:rsidP="0038231F">
      <w:pPr>
        <w:spacing w:after="0" w:line="240" w:lineRule="auto"/>
      </w:pPr>
      <w:r>
        <w:separator/>
      </w:r>
    </w:p>
  </w:endnote>
  <w:endnote w:type="continuationSeparator" w:id="0">
    <w:p w:rsidR="008B34BE" w:rsidRDefault="008B3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BE" w:rsidRDefault="008B34BE" w:rsidP="0038231F">
      <w:pPr>
        <w:spacing w:after="0" w:line="240" w:lineRule="auto"/>
      </w:pPr>
      <w:r>
        <w:separator/>
      </w:r>
    </w:p>
  </w:footnote>
  <w:footnote w:type="continuationSeparator" w:id="0">
    <w:p w:rsidR="008B34BE" w:rsidRDefault="008B3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3E04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4562B"/>
    <w:rsid w:val="00255142"/>
    <w:rsid w:val="00256CEC"/>
    <w:rsid w:val="00262D61"/>
    <w:rsid w:val="00266E9A"/>
    <w:rsid w:val="00270EF3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0FF8"/>
    <w:rsid w:val="003A41A5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36D6"/>
    <w:rsid w:val="007961C8"/>
    <w:rsid w:val="007973CC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7318"/>
    <w:rsid w:val="00F365F2"/>
    <w:rsid w:val="00F43919"/>
    <w:rsid w:val="00F47AC0"/>
    <w:rsid w:val="00F5437A"/>
    <w:rsid w:val="00F56B1C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FFD6-AB0A-4C81-ACAA-01156F0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49</cp:revision>
  <cp:lastPrinted>2019-06-12T11:09:00Z</cp:lastPrinted>
  <dcterms:created xsi:type="dcterms:W3CDTF">2017-11-27T10:36:00Z</dcterms:created>
  <dcterms:modified xsi:type="dcterms:W3CDTF">2019-06-12T11:14:00Z</dcterms:modified>
</cp:coreProperties>
</file>