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C" w:rsidRDefault="00C82CD0">
      <w:pPr>
        <w:pStyle w:val="Legenda"/>
        <w:rPr>
          <w:rStyle w:val="ListLabel1"/>
        </w:rPr>
      </w:pPr>
      <w:r>
        <w:rPr>
          <w:rStyle w:val="ListLabel1"/>
          <w:noProof/>
          <w:lang w:eastAsia="pl-PL"/>
        </w:rPr>
        <w:drawing>
          <wp:inline distT="0" distB="0" distL="0" distR="0" wp14:anchorId="43284AF0">
            <wp:extent cx="5907405" cy="48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31A" w:rsidRDefault="0068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DC" w:rsidRDefault="001F7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BB6B13" w:rsidRPr="00BB6B13">
        <w:rPr>
          <w:rFonts w:ascii="Times New Roman" w:hAnsi="Times New Roman" w:cs="Times New Roman"/>
          <w:b/>
          <w:sz w:val="24"/>
          <w:szCs w:val="24"/>
        </w:rPr>
        <w:t>ROŚ.271.2.2019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B77C99">
        <w:rPr>
          <w:rFonts w:ascii="Times New Roman" w:hAnsi="Times New Roman" w:cs="Times New Roman"/>
          <w:b/>
          <w:sz w:val="24"/>
          <w:szCs w:val="24"/>
        </w:rPr>
        <w:t>1</w:t>
      </w:r>
      <w:r w:rsidR="00BB6B13">
        <w:rPr>
          <w:rFonts w:ascii="Times New Roman" w:hAnsi="Times New Roman" w:cs="Times New Roman"/>
          <w:b/>
          <w:sz w:val="24"/>
          <w:szCs w:val="24"/>
        </w:rPr>
        <w:t>6</w:t>
      </w:r>
      <w:r w:rsidR="00B77C99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.2019 r.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5DC" w:rsidRDefault="001F7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575DC" w:rsidRDefault="00857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80C" w:rsidRDefault="00BB6B13" w:rsidP="00BB6B13">
      <w:pPr>
        <w:widowControl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Pr="00BB6B13">
        <w:rPr>
          <w:rFonts w:ascii="Times New Roman" w:hAnsi="Times New Roman" w:cs="Times New Roman"/>
          <w:b/>
          <w:color w:val="000000"/>
          <w:sz w:val="24"/>
          <w:szCs w:val="24"/>
        </w:rPr>
        <w:t>Budowa Punktu Selektywnej Zbiórki Odpadów Komunalnych</w:t>
      </w:r>
      <w:r w:rsidRPr="00BB6B13">
        <w:rPr>
          <w:rFonts w:ascii="Times New Roman" w:hAnsi="Times New Roman" w:cs="Times New Roman"/>
          <w:b/>
          <w:sz w:val="24"/>
          <w:szCs w:val="24"/>
        </w:rPr>
        <w:t xml:space="preserve"> w Proszowicach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5DC" w:rsidRPr="00BB6B13" w:rsidRDefault="00BB6B13" w:rsidP="007B280C">
      <w:pPr>
        <w:widowControl w:val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B13">
        <w:rPr>
          <w:rFonts w:ascii="Times New Roman" w:hAnsi="Times New Roman" w:cs="Times New Roman"/>
          <w:b/>
          <w:sz w:val="24"/>
          <w:szCs w:val="24"/>
        </w:rPr>
        <w:t xml:space="preserve">RPO WM na lata 2014-2020 Oś Priorytetowa 5. Ochrona Środowiska, Działanie 5.2 Rozwijanie systemu gospodarki odpadami, Poddziałanie 5.2.2 Gospodarka odpadami – </w:t>
      </w:r>
      <w:proofErr w:type="spellStart"/>
      <w:r w:rsidRPr="00BB6B13">
        <w:rPr>
          <w:rFonts w:ascii="Times New Roman" w:hAnsi="Times New Roman" w:cs="Times New Roman"/>
          <w:b/>
          <w:sz w:val="24"/>
          <w:szCs w:val="24"/>
        </w:rPr>
        <w:t>spr</w:t>
      </w:r>
      <w:proofErr w:type="spellEnd"/>
      <w:r w:rsidRPr="00BB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B6B13">
        <w:rPr>
          <w:rFonts w:ascii="Times New Roman" w:hAnsi="Times New Roman" w:cs="Times New Roman"/>
          <w:b/>
          <w:sz w:val="24"/>
          <w:szCs w:val="24"/>
        </w:rPr>
        <w:t>z Europejskiego Funduszu Rozwoju Regionalnego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DC" w:rsidRDefault="001F7E2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2018 r. poz. 1986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informuje, że kwota jaką zamierza przeznaczyć na sfinans</w:t>
      </w:r>
      <w:r w:rsidR="00520F52">
        <w:rPr>
          <w:rFonts w:ascii="Times New Roman" w:hAnsi="Times New Roman" w:cs="Times New Roman"/>
          <w:sz w:val="24"/>
          <w:szCs w:val="24"/>
        </w:rPr>
        <w:t xml:space="preserve">owanie zamówienia wynosi brutto </w:t>
      </w:r>
      <w:r w:rsidR="00520F52" w:rsidRPr="007B280C">
        <w:rPr>
          <w:rFonts w:ascii="Times New Roman" w:hAnsi="Times New Roman" w:cs="Times New Roman"/>
          <w:b/>
          <w:sz w:val="24"/>
          <w:szCs w:val="24"/>
        </w:rPr>
        <w:t xml:space="preserve">767 225,72 </w:t>
      </w:r>
      <w:r w:rsidRPr="007B280C">
        <w:rPr>
          <w:rFonts w:ascii="Times New Roman" w:hAnsi="Times New Roman" w:cs="Times New Roman"/>
          <w:b/>
          <w:sz w:val="24"/>
          <w:szCs w:val="24"/>
        </w:rPr>
        <w:t>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DC" w:rsidRDefault="001F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</w:t>
      </w:r>
      <w:r w:rsidR="00EB5D9B">
        <w:rPr>
          <w:rFonts w:ascii="Times New Roman" w:hAnsi="Times New Roman" w:cs="Times New Roman"/>
          <w:sz w:val="24"/>
          <w:szCs w:val="24"/>
        </w:rPr>
        <w:t>ych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5DC" w:rsidRDefault="0085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1843"/>
        <w:gridCol w:w="1412"/>
      </w:tblGrid>
      <w:tr w:rsidR="008575DC" w:rsidTr="0068031A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8575DC" w:rsidRDefault="001F7E2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8575DC" w:rsidTr="0068031A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1F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606" w:rsidRDefault="0068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F.B.H.U.”OPTIMUM” Władysław Rakoczy, Boronice 63, 28-500 Kazimierza Wielka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68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75DC" w:rsidRDefault="0068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8031A" w:rsidRDefault="0068031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31A" w:rsidRDefault="0068031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31A" w:rsidRDefault="0068031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31A" w:rsidRDefault="0068031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31A" w:rsidRDefault="0068031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5DC" w:rsidRDefault="001F7E23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Burmistrz Gminy i Miasta Proszowice</w:t>
      </w:r>
    </w:p>
    <w:p w:rsidR="008575DC" w:rsidRDefault="001F7E23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8575DC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D6" w:rsidRDefault="000856D6">
      <w:pPr>
        <w:spacing w:after="0" w:line="240" w:lineRule="auto"/>
      </w:pPr>
      <w:r>
        <w:separator/>
      </w:r>
    </w:p>
  </w:endnote>
  <w:endnote w:type="continuationSeparator" w:id="0">
    <w:p w:rsidR="000856D6" w:rsidRDefault="0008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DC" w:rsidRDefault="00857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D6" w:rsidRDefault="000856D6">
      <w:pPr>
        <w:spacing w:after="0" w:line="240" w:lineRule="auto"/>
      </w:pPr>
      <w:r>
        <w:separator/>
      </w:r>
    </w:p>
  </w:footnote>
  <w:footnote w:type="continuationSeparator" w:id="0">
    <w:p w:rsidR="000856D6" w:rsidRDefault="0008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C"/>
    <w:rsid w:val="000856D6"/>
    <w:rsid w:val="001103B2"/>
    <w:rsid w:val="001F7E23"/>
    <w:rsid w:val="002E2143"/>
    <w:rsid w:val="002E4606"/>
    <w:rsid w:val="00317471"/>
    <w:rsid w:val="00393EAF"/>
    <w:rsid w:val="00520F52"/>
    <w:rsid w:val="0068031A"/>
    <w:rsid w:val="0070338C"/>
    <w:rsid w:val="0073758A"/>
    <w:rsid w:val="007B280C"/>
    <w:rsid w:val="008575DC"/>
    <w:rsid w:val="00A51BF3"/>
    <w:rsid w:val="00B274F3"/>
    <w:rsid w:val="00B77C99"/>
    <w:rsid w:val="00BB6B13"/>
    <w:rsid w:val="00C82CD0"/>
    <w:rsid w:val="00EB5D9B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B16D-578F-4218-84D5-86ED9AE8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F53D-18E4-40D0-B33B-20199903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zkura</cp:lastModifiedBy>
  <cp:revision>3</cp:revision>
  <cp:lastPrinted>2019-05-16T10:29:00Z</cp:lastPrinted>
  <dcterms:created xsi:type="dcterms:W3CDTF">2019-05-16T11:07:00Z</dcterms:created>
  <dcterms:modified xsi:type="dcterms:W3CDTF">2019-05-16T11:09:00Z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