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271.1</w:t>
      </w:r>
      <w:r w:rsidR="00655283">
        <w:rPr>
          <w:b/>
          <w:szCs w:val="24"/>
        </w:rPr>
        <w:t>8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655283">
        <w:rPr>
          <w:szCs w:val="24"/>
        </w:rPr>
        <w:t>04.12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655283" w:rsidRPr="00655283">
        <w:rPr>
          <w:b/>
          <w:szCs w:val="24"/>
        </w:rPr>
        <w:t>b</w:t>
      </w:r>
      <w:r w:rsidR="00655283" w:rsidRPr="00655283">
        <w:rPr>
          <w:b/>
          <w:szCs w:val="24"/>
        </w:rPr>
        <w:t>udow</w:t>
      </w:r>
      <w:r w:rsidR="00655283" w:rsidRPr="00655283">
        <w:rPr>
          <w:b/>
          <w:szCs w:val="24"/>
        </w:rPr>
        <w:t>ę</w:t>
      </w:r>
      <w:r w:rsidR="00655283" w:rsidRPr="00655283">
        <w:rPr>
          <w:b/>
          <w:szCs w:val="24"/>
        </w:rPr>
        <w:t xml:space="preserve"> chodnika przy drodze Wojewódzkiej nr 775 w miejscowości Proszowice/Jakubowice, strona lewa, odcinek od skrzyżowania z ul. Łąkową  w Proszowicach do skrzyżowania z drogą powiatową nr 1274K w miejscowości Jakubowice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BA5C39">
        <w:t xml:space="preserve"> z </w:t>
      </w:r>
      <w:proofErr w:type="spellStart"/>
      <w:r w:rsidR="00BA5C39">
        <w:t>późn</w:t>
      </w:r>
      <w:proofErr w:type="spellEnd"/>
      <w:r w:rsidR="00BA5C39">
        <w:t>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655283">
        <w:rPr>
          <w:szCs w:val="24"/>
        </w:rPr>
        <w:t>budowę</w:t>
      </w:r>
      <w:r w:rsidR="00655283" w:rsidRPr="000B2287">
        <w:rPr>
          <w:szCs w:val="24"/>
        </w:rPr>
        <w:t xml:space="preserve"> chodnika przy drodze Wojewódzkiej nr 775 w miejscowości Proszowice/Jakubowice, strona lewa, odcinek od skrzyżowania z ul. Łąkową  w Proszowicach do skrzyżowania z drogą powiatową nr 1274K w miejscowości Jakubowice</w:t>
      </w:r>
      <w:r w:rsidR="00541A5B">
        <w:rPr>
          <w:bCs/>
          <w:iCs/>
        </w:rPr>
        <w:t xml:space="preserve"> </w:t>
      </w:r>
      <w:r w:rsidRPr="00042F18">
        <w:t>został</w:t>
      </w:r>
      <w:r w:rsidR="00B42275">
        <w:t xml:space="preserve">o </w:t>
      </w:r>
      <w:r w:rsidRPr="00042F18">
        <w:t>złożon</w:t>
      </w:r>
      <w:r w:rsidR="00FF740B">
        <w:t>y</w:t>
      </w:r>
      <w:r w:rsidR="00B42275">
        <w:t>ch</w:t>
      </w:r>
      <w:r w:rsidR="00930E77">
        <w:t xml:space="preserve"> </w:t>
      </w:r>
      <w:r w:rsidR="00655283">
        <w:t>8</w:t>
      </w:r>
      <w:r w:rsidR="0051505A">
        <w:t xml:space="preserve"> ofert</w:t>
      </w:r>
      <w:r w:rsidR="008612CA">
        <w:rPr>
          <w:szCs w:val="24"/>
        </w:rPr>
        <w:t>.</w:t>
      </w:r>
    </w:p>
    <w:p w:rsidR="00753389" w:rsidRDefault="00753389" w:rsidP="007C1E0F"/>
    <w:p w:rsidR="00626059" w:rsidRPr="00B80218" w:rsidRDefault="007C1E0F" w:rsidP="00626059">
      <w:pPr>
        <w:rPr>
          <w:b/>
          <w:szCs w:val="24"/>
        </w:rPr>
      </w:pPr>
      <w:r w:rsidRPr="00B80218">
        <w:rPr>
          <w:b/>
        </w:rPr>
        <w:t>Jako najkorzystniejsza została wybrana oferta złożona przez</w:t>
      </w:r>
      <w:r w:rsidR="00626059" w:rsidRPr="00B80218">
        <w:rPr>
          <w:b/>
        </w:rPr>
        <w:t>:</w:t>
      </w:r>
      <w:r w:rsidR="00626059" w:rsidRPr="00B80218">
        <w:rPr>
          <w:b/>
          <w:szCs w:val="24"/>
        </w:rPr>
        <w:t xml:space="preserve"> </w:t>
      </w:r>
    </w:p>
    <w:p w:rsidR="00F420B6" w:rsidRDefault="00F420B6" w:rsidP="00F420B6">
      <w:pPr>
        <w:rPr>
          <w:szCs w:val="24"/>
        </w:rPr>
      </w:pPr>
      <w:r>
        <w:rPr>
          <w:szCs w:val="24"/>
        </w:rPr>
        <w:t>„</w:t>
      </w:r>
      <w:proofErr w:type="spellStart"/>
      <w:r>
        <w:rPr>
          <w:szCs w:val="24"/>
        </w:rPr>
        <w:t>TROBUD</w:t>
      </w:r>
      <w:proofErr w:type="spellEnd"/>
      <w:r>
        <w:rPr>
          <w:szCs w:val="24"/>
        </w:rPr>
        <w:t>”</w:t>
      </w:r>
      <w:r w:rsidR="00A8572A">
        <w:rPr>
          <w:szCs w:val="24"/>
        </w:rPr>
        <w:t xml:space="preserve">, </w:t>
      </w:r>
      <w:r>
        <w:rPr>
          <w:szCs w:val="24"/>
        </w:rPr>
        <w:t>Zakład Budowlano-Handlowo-Usługowy</w:t>
      </w:r>
    </w:p>
    <w:p w:rsidR="00F420B6" w:rsidRDefault="00F420B6" w:rsidP="00F420B6">
      <w:pPr>
        <w:rPr>
          <w:szCs w:val="24"/>
        </w:rPr>
      </w:pPr>
      <w:r>
        <w:rPr>
          <w:szCs w:val="24"/>
        </w:rPr>
        <w:t xml:space="preserve">Jadwiga </w:t>
      </w:r>
      <w:proofErr w:type="spellStart"/>
      <w:r>
        <w:rPr>
          <w:szCs w:val="24"/>
        </w:rPr>
        <w:t>Trojszczak</w:t>
      </w:r>
      <w:proofErr w:type="spellEnd"/>
      <w:r>
        <w:rPr>
          <w:szCs w:val="24"/>
        </w:rPr>
        <w:t>,</w:t>
      </w:r>
    </w:p>
    <w:p w:rsidR="00F10E49" w:rsidRDefault="00F420B6" w:rsidP="00A8572A">
      <w:pPr>
        <w:rPr>
          <w:b/>
          <w:szCs w:val="24"/>
        </w:rPr>
      </w:pPr>
      <w:r>
        <w:rPr>
          <w:szCs w:val="24"/>
        </w:rPr>
        <w:t>Zerwana 56</w:t>
      </w:r>
      <w:r w:rsidR="00A8572A">
        <w:rPr>
          <w:szCs w:val="24"/>
        </w:rPr>
        <w:t xml:space="preserve">, </w:t>
      </w:r>
      <w:bookmarkStart w:id="0" w:name="_GoBack"/>
      <w:bookmarkEnd w:id="0"/>
      <w:r>
        <w:rPr>
          <w:szCs w:val="24"/>
        </w:rPr>
        <w:t>32-091 Michałowice</w:t>
      </w:r>
    </w:p>
    <w:p w:rsidR="007C1E0F" w:rsidRDefault="007C1E0F" w:rsidP="00626059">
      <w:pPr>
        <w:jc w:val="both"/>
        <w:rPr>
          <w:szCs w:val="24"/>
        </w:rPr>
      </w:pPr>
      <w:r w:rsidRPr="00B80218">
        <w:rPr>
          <w:b/>
          <w:szCs w:val="24"/>
        </w:rPr>
        <w:t>która uzyskała największą liczbę punktów</w:t>
      </w:r>
      <w:r w:rsidRPr="00042F18">
        <w:rPr>
          <w:szCs w:val="24"/>
        </w:rPr>
        <w:t>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9B69A2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 xml:space="preserve">Firma Produkcyjno-Handlowo -Transportowa </w:t>
            </w:r>
            <w:proofErr w:type="spellStart"/>
            <w:r>
              <w:rPr>
                <w:szCs w:val="24"/>
              </w:rPr>
              <w:t>TRANSFIG</w:t>
            </w:r>
            <w:proofErr w:type="spellEnd"/>
            <w:r>
              <w:rPr>
                <w:szCs w:val="24"/>
              </w:rPr>
              <w:t xml:space="preserve"> Wiesław Figa,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Przeginia Duchowna 300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32-061 Rybna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90,14</w:t>
            </w:r>
          </w:p>
        </w:tc>
      </w:tr>
      <w:tr w:rsidR="009B69A2" w:rsidTr="00FF740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970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TROBUD</w:t>
            </w:r>
            <w:proofErr w:type="spellEnd"/>
            <w:r>
              <w:rPr>
                <w:szCs w:val="24"/>
              </w:rPr>
              <w:t>”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Zakład Budowlano-Handlowo-Usługowy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 xml:space="preserve">Jadwiga </w:t>
            </w:r>
            <w:proofErr w:type="spellStart"/>
            <w:r>
              <w:rPr>
                <w:szCs w:val="24"/>
              </w:rPr>
              <w:t>Trojszczak</w:t>
            </w:r>
            <w:proofErr w:type="spellEnd"/>
            <w:r>
              <w:rPr>
                <w:szCs w:val="24"/>
              </w:rPr>
              <w:t>,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Zerwana 56</w:t>
            </w:r>
          </w:p>
          <w:p w:rsidR="009B69A2" w:rsidRPr="006C4005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32-091 Michałowice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B69A2" w:rsidTr="00FF740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970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</w:t>
            </w:r>
            <w:proofErr w:type="spellStart"/>
            <w:r>
              <w:rPr>
                <w:szCs w:val="24"/>
              </w:rPr>
              <w:t>SystemBud</w:t>
            </w:r>
            <w:proofErr w:type="spellEnd"/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Grzegorz Nowak, 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87,42</w:t>
            </w:r>
          </w:p>
        </w:tc>
      </w:tr>
      <w:tr w:rsidR="009B69A2" w:rsidTr="00FF740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970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655283" w:rsidRDefault="009B69A2" w:rsidP="006A5282">
            <w:pPr>
              <w:rPr>
                <w:szCs w:val="24"/>
                <w:lang w:val="en-US"/>
              </w:rPr>
            </w:pPr>
            <w:proofErr w:type="spellStart"/>
            <w:r w:rsidRPr="00655283">
              <w:rPr>
                <w:szCs w:val="24"/>
                <w:lang w:val="en-US"/>
              </w:rPr>
              <w:t>F.B.T</w:t>
            </w:r>
            <w:proofErr w:type="spellEnd"/>
            <w:r w:rsidRPr="00655283">
              <w:rPr>
                <w:szCs w:val="24"/>
                <w:lang w:val="en-US"/>
              </w:rPr>
              <w:t xml:space="preserve"> „</w:t>
            </w:r>
            <w:proofErr w:type="spellStart"/>
            <w:r w:rsidRPr="00655283">
              <w:rPr>
                <w:szCs w:val="24"/>
                <w:lang w:val="en-US"/>
              </w:rPr>
              <w:t>JANKOP</w:t>
            </w:r>
            <w:proofErr w:type="spellEnd"/>
            <w:r w:rsidRPr="00655283">
              <w:rPr>
                <w:szCs w:val="24"/>
                <w:lang w:val="en-US"/>
              </w:rPr>
              <w:t>”</w:t>
            </w:r>
          </w:p>
          <w:p w:rsidR="009B69A2" w:rsidRPr="00655283" w:rsidRDefault="009B69A2" w:rsidP="006A5282">
            <w:pPr>
              <w:rPr>
                <w:szCs w:val="24"/>
                <w:lang w:val="en-US"/>
              </w:rPr>
            </w:pPr>
            <w:r w:rsidRPr="00655283">
              <w:rPr>
                <w:szCs w:val="24"/>
                <w:lang w:val="en-US"/>
              </w:rPr>
              <w:t>Karol Janus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Janikowice 13, 32-090 Słomniki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76153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92,52</w:t>
            </w:r>
          </w:p>
        </w:tc>
      </w:tr>
      <w:tr w:rsidR="009B69A2" w:rsidTr="00FF740B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970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Firma Budowlana „</w:t>
            </w:r>
            <w:proofErr w:type="spellStart"/>
            <w:r>
              <w:rPr>
                <w:szCs w:val="24"/>
              </w:rPr>
              <w:t>BRUKMAN</w:t>
            </w:r>
            <w:proofErr w:type="spellEnd"/>
            <w:r>
              <w:rPr>
                <w:szCs w:val="24"/>
              </w:rPr>
              <w:t>” Roman Staroń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ul. Krakowska 212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32-065 Krzeszowice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B69A2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 w:rsidRPr="009B69A2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F10E49" w:rsidRDefault="009B69A2" w:rsidP="009704A0">
            <w:pPr>
              <w:spacing w:after="160" w:line="259" w:lineRule="auto"/>
              <w:jc w:val="center"/>
              <w:rPr>
                <w:szCs w:val="24"/>
              </w:rPr>
            </w:pPr>
            <w:r w:rsidRPr="00F10E49">
              <w:rPr>
                <w:szCs w:val="24"/>
              </w:rPr>
              <w:t>85,87</w:t>
            </w:r>
          </w:p>
        </w:tc>
      </w:tr>
      <w:tr w:rsidR="009B69A2" w:rsidTr="0065528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DOMINEX</w:t>
            </w:r>
            <w:proofErr w:type="spellEnd"/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Kamil Dominik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Królówka 374, 32-722 Królówka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B69A2" w:rsidRDefault="009B69A2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9B69A2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F10E49" w:rsidRDefault="009B69A2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F10E49">
              <w:rPr>
                <w:szCs w:val="24"/>
              </w:rPr>
              <w:t>85,00</w:t>
            </w:r>
          </w:p>
        </w:tc>
      </w:tr>
      <w:tr w:rsidR="009B69A2" w:rsidTr="0065528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Zakład Usług Rolniczych i Budowlanych „</w:t>
            </w:r>
            <w:proofErr w:type="spellStart"/>
            <w:r>
              <w:rPr>
                <w:szCs w:val="24"/>
              </w:rPr>
              <w:t>AGROBUD</w:t>
            </w:r>
            <w:proofErr w:type="spellEnd"/>
            <w:r>
              <w:rPr>
                <w:szCs w:val="24"/>
              </w:rPr>
              <w:t>” Wiesław Nowakowski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B69A2" w:rsidRDefault="009B69A2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9B69A2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F10E49" w:rsidRDefault="009B69A2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F10E49">
              <w:rPr>
                <w:szCs w:val="24"/>
              </w:rPr>
              <w:t>97,37</w:t>
            </w:r>
          </w:p>
        </w:tc>
      </w:tr>
      <w:tr w:rsidR="009B69A2" w:rsidTr="00655283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Pr="0051505A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Firma Remontowo-Budowlana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Ryszard Czajka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Królewice 93</w:t>
            </w:r>
          </w:p>
          <w:p w:rsidR="009B69A2" w:rsidRDefault="009B69A2" w:rsidP="006A5282">
            <w:pPr>
              <w:rPr>
                <w:szCs w:val="24"/>
              </w:rPr>
            </w:pPr>
            <w:r>
              <w:rPr>
                <w:szCs w:val="24"/>
              </w:rPr>
              <w:t>28-512 Bejsce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C767FE" w:rsidRDefault="009B69A2" w:rsidP="006A52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9B69A2" w:rsidRDefault="009B69A2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9B69A2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A2" w:rsidRPr="00F10E49" w:rsidRDefault="00F10E49" w:rsidP="006A5282">
            <w:pPr>
              <w:spacing w:after="160" w:line="259" w:lineRule="auto"/>
              <w:jc w:val="center"/>
              <w:rPr>
                <w:szCs w:val="24"/>
              </w:rPr>
            </w:pPr>
            <w:r w:rsidRPr="00F10E49">
              <w:rPr>
                <w:szCs w:val="24"/>
              </w:rPr>
              <w:t>86,66</w:t>
            </w:r>
          </w:p>
        </w:tc>
      </w:tr>
    </w:tbl>
    <w:p w:rsidR="0029147D" w:rsidRDefault="0029147D" w:rsidP="00E94FB3">
      <w:pPr>
        <w:jc w:val="both"/>
      </w:pPr>
    </w:p>
    <w:p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:rsidR="003149EB" w:rsidRDefault="009B3388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(-) Grzegorz Cichy</w:t>
      </w: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sectPr w:rsidR="0047051B" w:rsidSect="00F06FC5"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7C" w:rsidRDefault="00FA1A7C">
      <w:r>
        <w:separator/>
      </w:r>
    </w:p>
  </w:endnote>
  <w:endnote w:type="continuationSeparator" w:id="0">
    <w:p w:rsidR="00FA1A7C" w:rsidRDefault="00F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FA1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7C" w:rsidRDefault="00FA1A7C">
      <w:r>
        <w:separator/>
      </w:r>
    </w:p>
  </w:footnote>
  <w:footnote w:type="continuationSeparator" w:id="0">
    <w:p w:rsidR="00FA1A7C" w:rsidRDefault="00FA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7505"/>
    <w:rsid w:val="00034C16"/>
    <w:rsid w:val="00052368"/>
    <w:rsid w:val="000601E0"/>
    <w:rsid w:val="00067882"/>
    <w:rsid w:val="00070606"/>
    <w:rsid w:val="0008418A"/>
    <w:rsid w:val="000B1B84"/>
    <w:rsid w:val="000C7626"/>
    <w:rsid w:val="000D07F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09D0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368F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50E87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A5B"/>
    <w:rsid w:val="0055228D"/>
    <w:rsid w:val="00557FA1"/>
    <w:rsid w:val="005B1B84"/>
    <w:rsid w:val="005C38DE"/>
    <w:rsid w:val="005E3AF3"/>
    <w:rsid w:val="005E4BBB"/>
    <w:rsid w:val="005F07F1"/>
    <w:rsid w:val="005F1C2E"/>
    <w:rsid w:val="00626059"/>
    <w:rsid w:val="00645A48"/>
    <w:rsid w:val="00655283"/>
    <w:rsid w:val="006C057F"/>
    <w:rsid w:val="006E031D"/>
    <w:rsid w:val="00706BB7"/>
    <w:rsid w:val="0072241A"/>
    <w:rsid w:val="00733A00"/>
    <w:rsid w:val="00753389"/>
    <w:rsid w:val="00756FB6"/>
    <w:rsid w:val="0075720C"/>
    <w:rsid w:val="00766AA5"/>
    <w:rsid w:val="007776F8"/>
    <w:rsid w:val="007828DF"/>
    <w:rsid w:val="007C1E0F"/>
    <w:rsid w:val="007D4E21"/>
    <w:rsid w:val="00824726"/>
    <w:rsid w:val="008315B1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45FC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388"/>
    <w:rsid w:val="009B3841"/>
    <w:rsid w:val="009B69A2"/>
    <w:rsid w:val="009C22BB"/>
    <w:rsid w:val="009D3384"/>
    <w:rsid w:val="009D6463"/>
    <w:rsid w:val="00A13E3C"/>
    <w:rsid w:val="00A22561"/>
    <w:rsid w:val="00A33F6E"/>
    <w:rsid w:val="00A53993"/>
    <w:rsid w:val="00A8572A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2275"/>
    <w:rsid w:val="00B45B4B"/>
    <w:rsid w:val="00B51909"/>
    <w:rsid w:val="00B60B33"/>
    <w:rsid w:val="00B62BF8"/>
    <w:rsid w:val="00B7464D"/>
    <w:rsid w:val="00B80218"/>
    <w:rsid w:val="00BA0BDA"/>
    <w:rsid w:val="00BA5C39"/>
    <w:rsid w:val="00BC4795"/>
    <w:rsid w:val="00BF0E04"/>
    <w:rsid w:val="00C046FE"/>
    <w:rsid w:val="00C07C32"/>
    <w:rsid w:val="00C1680E"/>
    <w:rsid w:val="00C40660"/>
    <w:rsid w:val="00CA474F"/>
    <w:rsid w:val="00CB23BF"/>
    <w:rsid w:val="00CC25B8"/>
    <w:rsid w:val="00CF7295"/>
    <w:rsid w:val="00D4687D"/>
    <w:rsid w:val="00D90824"/>
    <w:rsid w:val="00D97AD1"/>
    <w:rsid w:val="00DE24CB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10E49"/>
    <w:rsid w:val="00F20E5A"/>
    <w:rsid w:val="00F231F1"/>
    <w:rsid w:val="00F34A83"/>
    <w:rsid w:val="00F420B6"/>
    <w:rsid w:val="00F546CE"/>
    <w:rsid w:val="00F55007"/>
    <w:rsid w:val="00F6555C"/>
    <w:rsid w:val="00F86112"/>
    <w:rsid w:val="00FA19BF"/>
    <w:rsid w:val="00FA1A7C"/>
    <w:rsid w:val="00FC0BF9"/>
    <w:rsid w:val="00FC4B45"/>
    <w:rsid w:val="00FD7D48"/>
    <w:rsid w:val="00FF459E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903E-EF6C-4737-B766-84AE9B4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16</cp:revision>
  <cp:lastPrinted>2020-03-04T08:07:00Z</cp:lastPrinted>
  <dcterms:created xsi:type="dcterms:W3CDTF">2020-02-07T01:17:00Z</dcterms:created>
  <dcterms:modified xsi:type="dcterms:W3CDTF">2020-12-04T10:40:00Z</dcterms:modified>
</cp:coreProperties>
</file>