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7D4E7F">
        <w:rPr>
          <w:rFonts w:ascii="Times New Roman" w:eastAsia="Times New Roman" w:hAnsi="Times New Roman" w:cs="Times New Roman"/>
          <w:b/>
          <w:sz w:val="24"/>
        </w:rPr>
        <w:t>MBP.ZP-1/2020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3B69B0">
        <w:rPr>
          <w:rFonts w:ascii="Times New Roman" w:hAnsi="Times New Roman" w:cs="Times New Roman"/>
          <w:b/>
          <w:sz w:val="24"/>
          <w:szCs w:val="24"/>
        </w:rPr>
        <w:t>0</w:t>
      </w:r>
      <w:r w:rsidR="007D4E7F">
        <w:rPr>
          <w:rFonts w:ascii="Times New Roman" w:hAnsi="Times New Roman" w:cs="Times New Roman"/>
          <w:b/>
          <w:sz w:val="24"/>
          <w:szCs w:val="24"/>
        </w:rPr>
        <w:t>8</w:t>
      </w:r>
      <w:r w:rsidR="003B69B0">
        <w:rPr>
          <w:rFonts w:ascii="Times New Roman" w:hAnsi="Times New Roman" w:cs="Times New Roman"/>
          <w:b/>
          <w:sz w:val="24"/>
          <w:szCs w:val="24"/>
        </w:rPr>
        <w:t>.04</w:t>
      </w:r>
      <w:r w:rsidR="00817A7E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28" w:rsidRDefault="00E54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F8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33B" w:rsidRPr="00EC6C65" w:rsidRDefault="00EC6C65" w:rsidP="003B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7D4E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D4E7F" w:rsidRPr="005327F8">
        <w:rPr>
          <w:rFonts w:ascii="Times New Roman" w:hAnsi="Times New Roman" w:cs="Times New Roman"/>
          <w:b/>
          <w:bCs/>
          <w:sz w:val="24"/>
          <w:szCs w:val="24"/>
        </w:rPr>
        <w:t>ykonanie stanu surowego zamkniętego</w:t>
      </w:r>
      <w:r w:rsidR="007D4E7F" w:rsidRPr="005327F8">
        <w:rPr>
          <w:rFonts w:ascii="Times New Roman" w:eastAsia="CIDFont+F2" w:hAnsi="Times New Roman" w:cs="Times New Roman"/>
          <w:b/>
          <w:sz w:val="24"/>
          <w:szCs w:val="24"/>
        </w:rPr>
        <w:t xml:space="preserve"> </w:t>
      </w:r>
      <w:r w:rsidR="007D4E7F" w:rsidRPr="005327F8">
        <w:rPr>
          <w:rFonts w:ascii="Times New Roman" w:hAnsi="Times New Roman" w:cs="Times New Roman"/>
          <w:b/>
          <w:sz w:val="24"/>
          <w:szCs w:val="24"/>
        </w:rPr>
        <w:t>budynku Miejskiej Biblioteki Publicznej</w:t>
      </w:r>
      <w:r w:rsidR="007D4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F" w:rsidRPr="005327F8">
        <w:rPr>
          <w:rFonts w:ascii="Times New Roman" w:eastAsia="CIDFont+F2" w:hAnsi="Times New Roman" w:cs="Times New Roman"/>
          <w:b/>
          <w:sz w:val="24"/>
          <w:szCs w:val="24"/>
        </w:rPr>
        <w:t>w ramach projektu</w:t>
      </w:r>
      <w:r w:rsidR="007D4E7F" w:rsidRPr="005327F8">
        <w:rPr>
          <w:rFonts w:ascii="Times New Roman" w:eastAsia="CIDFont+F2" w:hAnsi="Times New Roman" w:cs="Times New Roman"/>
          <w:b/>
          <w:sz w:val="32"/>
          <w:szCs w:val="32"/>
        </w:rPr>
        <w:t xml:space="preserve"> </w:t>
      </w:r>
      <w:r w:rsidR="007D4E7F" w:rsidRPr="005327F8">
        <w:rPr>
          <w:rFonts w:ascii="Times New Roman" w:hAnsi="Times New Roman" w:cs="Times New Roman"/>
          <w:b/>
          <w:sz w:val="24"/>
          <w:szCs w:val="24"/>
        </w:rPr>
        <w:t>przebudowa i rozbudowa budynku Miejskiej Biblioteki Publicznej w Proszowicach przy ulicy Rynek 16 wraz z infrastrukturą techniczną finansowanego z Narodowego Programu Rozwoju Czytelnictwa Priorytet 2 Infrastruktura Bibliotek 2016-2020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7F" w:rsidRPr="00281F11" w:rsidRDefault="00A06A75" w:rsidP="007D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 w:rsidR="007D4E7F" w:rsidRPr="00281F11">
        <w:rPr>
          <w:rFonts w:ascii="Times New Roman" w:eastAsia="Times New Roman" w:hAnsi="Times New Roman" w:cs="Times New Roman"/>
          <w:b/>
          <w:sz w:val="24"/>
          <w:szCs w:val="24"/>
        </w:rPr>
        <w:t>Powiatowa i Miejska Biblioteka Publiczna w Proszowicach</w:t>
      </w:r>
      <w:r w:rsidR="007D4E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D4E7F" w:rsidRPr="00281F11">
        <w:rPr>
          <w:rFonts w:ascii="Times New Roman" w:eastAsia="Times New Roman" w:hAnsi="Times New Roman" w:cs="Times New Roman"/>
          <w:b/>
          <w:sz w:val="24"/>
          <w:szCs w:val="24"/>
        </w:rPr>
        <w:t>ul. Rynek 16</w:t>
      </w:r>
    </w:p>
    <w:p w:rsidR="00FA533B" w:rsidRDefault="007D4E7F" w:rsidP="007D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F11">
        <w:rPr>
          <w:rFonts w:ascii="Times New Roman" w:eastAsia="Times New Roman" w:hAnsi="Times New Roman" w:cs="Times New Roman"/>
          <w:b/>
          <w:sz w:val="24"/>
          <w:szCs w:val="24"/>
        </w:rPr>
        <w:t>32-100 Proszowice</w:t>
      </w:r>
      <w:r w:rsidR="00A0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A75"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817A7E">
        <w:rPr>
          <w:rFonts w:ascii="Times New Roman" w:hAnsi="Times New Roman" w:cs="Times New Roman"/>
          <w:sz w:val="24"/>
          <w:szCs w:val="24"/>
        </w:rPr>
        <w:t>9</w:t>
      </w:r>
      <w:r w:rsidR="00ED7252">
        <w:rPr>
          <w:rFonts w:ascii="Times New Roman" w:hAnsi="Times New Roman" w:cs="Times New Roman"/>
          <w:sz w:val="24"/>
          <w:szCs w:val="24"/>
        </w:rPr>
        <w:t xml:space="preserve"> r. poz. </w:t>
      </w:r>
      <w:r w:rsidR="00817A7E">
        <w:rPr>
          <w:rFonts w:ascii="Times New Roman" w:hAnsi="Times New Roman" w:cs="Times New Roman"/>
          <w:sz w:val="24"/>
          <w:szCs w:val="24"/>
        </w:rPr>
        <w:t>1843</w:t>
      </w:r>
      <w:r w:rsidR="00A06A75"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="00A06A75" w:rsidRPr="00EC6C65">
        <w:rPr>
          <w:rFonts w:ascii="Times New Roman" w:hAnsi="Times New Roman" w:cs="Times New Roman"/>
          <w:sz w:val="24"/>
          <w:szCs w:val="24"/>
        </w:rPr>
        <w:t>brutto</w:t>
      </w:r>
      <w:r w:rsidR="004E5BE3">
        <w:rPr>
          <w:rFonts w:ascii="Times New Roman" w:hAnsi="Times New Roman" w:cs="Times New Roman"/>
          <w:sz w:val="24"/>
          <w:szCs w:val="24"/>
        </w:rPr>
        <w:t>:</w:t>
      </w:r>
      <w:r w:rsidR="004E34E3">
        <w:rPr>
          <w:rFonts w:ascii="Times New Roman" w:hAnsi="Times New Roman" w:cs="Times New Roman"/>
          <w:sz w:val="24"/>
          <w:szCs w:val="24"/>
        </w:rPr>
        <w:t xml:space="preserve"> </w:t>
      </w:r>
      <w:r w:rsidR="003E335C" w:rsidRPr="00C867F0">
        <w:rPr>
          <w:rFonts w:ascii="Times New Roman" w:hAnsi="Times New Roman" w:cs="Times New Roman"/>
          <w:bCs/>
          <w:color w:val="auto"/>
          <w:sz w:val="24"/>
          <w:szCs w:val="24"/>
        </w:rPr>
        <w:t>1 795 791,65</w:t>
      </w:r>
      <w:r w:rsidR="004E34E3" w:rsidRPr="00C867F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5BE3" w:rsidRPr="00EC6C65" w:rsidRDefault="004E5BE3" w:rsidP="004E5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A2042A" w:rsidRDefault="00A2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3"/>
        <w:gridCol w:w="1412"/>
      </w:tblGrid>
      <w:tr w:rsidR="00A2042A" w:rsidTr="00506838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A2042A" w:rsidRDefault="00A2042A" w:rsidP="00506838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C867F0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KAPIBARA Sp. z o.o. Sp. K.</w:t>
            </w:r>
          </w:p>
          <w:p w:rsidR="00C867F0" w:rsidRDefault="00C867F0" w:rsidP="00A3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Floriana 7, 4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-190 Knurów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2 245 339,39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C867F0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MARTROL Marta Wtorek </w:t>
            </w:r>
          </w:p>
          <w:p w:rsidR="00C867F0" w:rsidRDefault="00C867F0" w:rsidP="00BC5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Kadzice 6, 32-112 Klimontów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1 581 491,95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C867F0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F.H.U. INSTBUD Stanisław Boguta Sp. j.</w:t>
            </w:r>
          </w:p>
          <w:p w:rsidR="00C867F0" w:rsidRDefault="00C867F0" w:rsidP="00506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Nieznanowice 50, 32-420 Gdów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E50344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1 992 600,00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E50344" w:rsidP="005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lat </w:t>
            </w:r>
          </w:p>
        </w:tc>
      </w:tr>
      <w:tr w:rsidR="00A33359" w:rsidTr="00506838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A33359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C867F0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SAMSON Sp. z o.o.</w:t>
            </w:r>
          </w:p>
          <w:p w:rsidR="00C867F0" w:rsidRDefault="00C867F0" w:rsidP="00BC5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Fabryczna 9, 33-132 Niedomice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Pr="00A20762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1 398 446,00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33359" w:rsidRDefault="00E50344" w:rsidP="00BC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B69B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3B69B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C867F0" w:rsidP="003B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BUD Sp. z o.o.</w:t>
            </w:r>
          </w:p>
          <w:p w:rsidR="00C867F0" w:rsidRDefault="00C867F0" w:rsidP="003B6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Bilsko 282, 33-314 Łososina Dolna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A20762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1 195 788,52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3B69B0" w:rsidRPr="00C867F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Default="003B69B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C867F0" w:rsidRDefault="00C867F0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P.R.B. „OLEXBUD”</w:t>
            </w:r>
          </w:p>
          <w:p w:rsidR="00C867F0" w:rsidRPr="00C867F0" w:rsidRDefault="00C867F0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ąty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95, 32-862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Porąbka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Iwkowska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1 494 750,13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B69B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</w:tc>
      </w:tr>
      <w:tr w:rsidR="00C867F0" w:rsidRPr="00C867F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Default="00C867F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Default="00C867F0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0">
              <w:rPr>
                <w:rFonts w:ascii="Times New Roman" w:hAnsi="Times New Roman" w:cs="Times New Roman"/>
                <w:sz w:val="24"/>
                <w:szCs w:val="24"/>
              </w:rPr>
              <w:t xml:space="preserve">EURO.BUD Sp.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  <w:p w:rsidR="00C867F0" w:rsidRPr="00C867F0" w:rsidRDefault="009E6EC4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867F0">
              <w:rPr>
                <w:rFonts w:ascii="Times New Roman" w:hAnsi="Times New Roman" w:cs="Times New Roman"/>
                <w:sz w:val="24"/>
                <w:szCs w:val="24"/>
              </w:rPr>
              <w:t>l. Konrada Wallenroda 53/29, 30-867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2 124 087,00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C867F0" w:rsidRPr="00C867F0" w:rsidTr="003B69B0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Default="00C867F0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Default="00C867F0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7F0">
              <w:rPr>
                <w:rFonts w:ascii="Times New Roman" w:hAnsi="Times New Roman" w:cs="Times New Roman"/>
                <w:sz w:val="24"/>
                <w:szCs w:val="24"/>
              </w:rPr>
              <w:t xml:space="preserve">F.B.H.U. „OPTIMUM”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867F0">
              <w:rPr>
                <w:rFonts w:ascii="Times New Roman" w:hAnsi="Times New Roman" w:cs="Times New Roman"/>
                <w:sz w:val="24"/>
                <w:szCs w:val="24"/>
              </w:rPr>
              <w:t xml:space="preserve">ładysław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Rakoczy</w:t>
            </w:r>
          </w:p>
          <w:p w:rsidR="00C867F0" w:rsidRPr="00C867F0" w:rsidRDefault="00C867F0" w:rsidP="00C8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Boronice 63, 28-500 Kazimierza Wielka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1 587 000,00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867F0" w:rsidRPr="00C867F0" w:rsidRDefault="00E50344" w:rsidP="004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FA533B" w:rsidRPr="00C867F0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EC4" w:rsidRDefault="00A2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9E6EC4" w:rsidRDefault="009E6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E6EC4" w:rsidRDefault="009E6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503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C4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 w:rsidRPr="009E6EC4">
        <w:rPr>
          <w:rFonts w:ascii="Times New Roman" w:hAnsi="Times New Roman" w:cs="Times New Roman"/>
          <w:sz w:val="24"/>
          <w:szCs w:val="24"/>
        </w:rPr>
        <w:t>PiMBP</w:t>
      </w:r>
      <w:proofErr w:type="spellEnd"/>
    </w:p>
    <w:p w:rsidR="00FA533B" w:rsidRDefault="002317AA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90.6pt;height:97.4pt;z-index:251658240" filled="f" stroked="f">
            <v:textbox style="mso-next-textbox:#_x0000_s1026">
              <w:txbxContent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24C" w:rsidRDefault="009B224C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762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Proszowice</w:t>
                  </w:r>
                </w:p>
                <w:p w:rsidR="00A20762" w:rsidRPr="00FC2059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A20762" w:rsidRDefault="00A20762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3B69B0" w:rsidRDefault="003B69B0" w:rsidP="00A207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FC2059" w:rsidRPr="00A20762" w:rsidRDefault="00FC2059" w:rsidP="00A20762"/>
              </w:txbxContent>
            </v:textbox>
          </v:shape>
        </w:pict>
      </w:r>
    </w:p>
    <w:sectPr w:rsidR="00FA533B" w:rsidSect="009E6EC4">
      <w:footerReference w:type="default" r:id="rId7"/>
      <w:pgSz w:w="11906" w:h="16838"/>
      <w:pgMar w:top="851" w:right="1417" w:bottom="568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AA" w:rsidRDefault="002317AA">
      <w:pPr>
        <w:spacing w:after="0" w:line="240" w:lineRule="auto"/>
      </w:pPr>
      <w:r>
        <w:separator/>
      </w:r>
    </w:p>
  </w:endnote>
  <w:endnote w:type="continuationSeparator" w:id="0">
    <w:p w:rsidR="002317AA" w:rsidRDefault="0023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3B" w:rsidRDefault="00FA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AA" w:rsidRDefault="002317AA">
      <w:pPr>
        <w:spacing w:after="0" w:line="240" w:lineRule="auto"/>
      </w:pPr>
      <w:r>
        <w:separator/>
      </w:r>
    </w:p>
  </w:footnote>
  <w:footnote w:type="continuationSeparator" w:id="0">
    <w:p w:rsidR="002317AA" w:rsidRDefault="00231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33B"/>
    <w:rsid w:val="00026C67"/>
    <w:rsid w:val="000401B8"/>
    <w:rsid w:val="00055557"/>
    <w:rsid w:val="00075135"/>
    <w:rsid w:val="001034CD"/>
    <w:rsid w:val="00124038"/>
    <w:rsid w:val="00143CAB"/>
    <w:rsid w:val="0014438F"/>
    <w:rsid w:val="00171F3F"/>
    <w:rsid w:val="001D66C8"/>
    <w:rsid w:val="002121F8"/>
    <w:rsid w:val="002317AA"/>
    <w:rsid w:val="002A4503"/>
    <w:rsid w:val="002B77CC"/>
    <w:rsid w:val="00346EE9"/>
    <w:rsid w:val="003B69B0"/>
    <w:rsid w:val="003D474E"/>
    <w:rsid w:val="003E335C"/>
    <w:rsid w:val="003F14D9"/>
    <w:rsid w:val="004828E9"/>
    <w:rsid w:val="004B340D"/>
    <w:rsid w:val="004B3940"/>
    <w:rsid w:val="004D3C7C"/>
    <w:rsid w:val="004D7802"/>
    <w:rsid w:val="004E34E3"/>
    <w:rsid w:val="004E5BE3"/>
    <w:rsid w:val="005241C5"/>
    <w:rsid w:val="00533C07"/>
    <w:rsid w:val="0054561B"/>
    <w:rsid w:val="005906EE"/>
    <w:rsid w:val="00597938"/>
    <w:rsid w:val="005E0804"/>
    <w:rsid w:val="0060596F"/>
    <w:rsid w:val="006170B5"/>
    <w:rsid w:val="00656123"/>
    <w:rsid w:val="00674A47"/>
    <w:rsid w:val="006E6C76"/>
    <w:rsid w:val="00746A8E"/>
    <w:rsid w:val="00782679"/>
    <w:rsid w:val="007C59ED"/>
    <w:rsid w:val="007D4E7F"/>
    <w:rsid w:val="00817A7E"/>
    <w:rsid w:val="008C3C35"/>
    <w:rsid w:val="008D41CD"/>
    <w:rsid w:val="00951575"/>
    <w:rsid w:val="009A6B2C"/>
    <w:rsid w:val="009B224C"/>
    <w:rsid w:val="009E6EC4"/>
    <w:rsid w:val="00A06A75"/>
    <w:rsid w:val="00A2042A"/>
    <w:rsid w:val="00A20762"/>
    <w:rsid w:val="00A25FE1"/>
    <w:rsid w:val="00A33359"/>
    <w:rsid w:val="00AE29A3"/>
    <w:rsid w:val="00C50A05"/>
    <w:rsid w:val="00C867F0"/>
    <w:rsid w:val="00C86C8E"/>
    <w:rsid w:val="00CA10B6"/>
    <w:rsid w:val="00CC5B11"/>
    <w:rsid w:val="00D74900"/>
    <w:rsid w:val="00D90126"/>
    <w:rsid w:val="00E50344"/>
    <w:rsid w:val="00E54C28"/>
    <w:rsid w:val="00EC6C65"/>
    <w:rsid w:val="00ED7252"/>
    <w:rsid w:val="00F262E0"/>
    <w:rsid w:val="00F550E0"/>
    <w:rsid w:val="00FA533B"/>
    <w:rsid w:val="00FC2059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9BAE85-14D2-4625-9496-E861380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271C-544A-4FE3-A80C-B1355F9F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11</cp:revision>
  <cp:lastPrinted>2020-04-08T09:53:00Z</cp:lastPrinted>
  <dcterms:created xsi:type="dcterms:W3CDTF">2020-03-26T06:55:00Z</dcterms:created>
  <dcterms:modified xsi:type="dcterms:W3CDTF">2020-04-08T09:56:00Z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