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C0" w:rsidRDefault="007177DC" w:rsidP="000F5B5D">
      <w:pPr>
        <w:pStyle w:val="Legenda"/>
        <w:rPr>
          <w:rStyle w:val="ListLabel1"/>
          <w:b w:val="0"/>
          <w:i w:val="0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 wp14:anchorId="1E4722EF" wp14:editId="2A13E4F8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0F5B5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19.02.2020 r.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511AC0" w:rsidRDefault="00511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0F5B5D" w:rsidRPr="000F5B5D">
        <w:rPr>
          <w:bCs/>
          <w:color w:val="000000"/>
          <w:sz w:val="24"/>
          <w:szCs w:val="24"/>
        </w:rPr>
        <w:t xml:space="preserve">rozbudowę biblioteki miejskiej wraz z muzeum </w:t>
      </w:r>
      <w:r w:rsidR="000F5B5D" w:rsidRPr="000F5B5D">
        <w:rPr>
          <w:rFonts w:eastAsia="CIDFont+F2"/>
          <w:sz w:val="24"/>
          <w:szCs w:val="24"/>
        </w:rPr>
        <w:t>w Proszowicach w formule zaprojektuj i wybuduj</w:t>
      </w:r>
      <w:r w:rsidR="000F5B5D" w:rsidRPr="000F5B5D">
        <w:rPr>
          <w:bCs/>
          <w:color w:val="000000"/>
          <w:sz w:val="24"/>
          <w:szCs w:val="24"/>
        </w:rPr>
        <w:t xml:space="preserve"> </w:t>
      </w:r>
      <w:r w:rsidR="000F5B5D" w:rsidRPr="000F5B5D">
        <w:rPr>
          <w:sz w:val="24"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brutto </w:t>
      </w:r>
      <w:r w:rsidR="008C1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1 885 824,01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511AC0" w:rsidTr="007177D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AB5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MARTROL Marta Wtorek</w:t>
            </w:r>
          </w:p>
          <w:p w:rsidR="00AB5734" w:rsidRDefault="00AB5734" w:rsidP="00AB5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Kadzice 6, 32-112 Klimontów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F85438" w:rsidRDefault="00F85438">
            <w:pPr>
              <w:jc w:val="center"/>
              <w:rPr>
                <w:rFonts w:ascii="Times New Roman" w:hAnsi="Times New Roman" w:cs="Times New Roman"/>
              </w:rPr>
            </w:pPr>
            <w:r w:rsidRPr="00F85438">
              <w:rPr>
                <w:rFonts w:ascii="Times New Roman" w:hAnsi="Times New Roman" w:cs="Times New Roman"/>
              </w:rPr>
              <w:t>1 995 480,00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F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AB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KAPIBARA sp. z o.o. Sp. K.</w:t>
            </w:r>
          </w:p>
          <w:p w:rsidR="00AB5734" w:rsidRDefault="00F8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5734">
              <w:rPr>
                <w:rFonts w:ascii="Times New Roman" w:hAnsi="Times New Roman" w:cs="Times New Roman"/>
                <w:sz w:val="24"/>
                <w:szCs w:val="24"/>
              </w:rPr>
              <w:t>l. Floriana 7, 44-190 Knurów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F85438" w:rsidRDefault="00F85438">
            <w:pPr>
              <w:jc w:val="center"/>
              <w:rPr>
                <w:rFonts w:ascii="Times New Roman" w:hAnsi="Times New Roman" w:cs="Times New Roman"/>
              </w:rPr>
            </w:pPr>
            <w:r w:rsidRPr="00F85438">
              <w:rPr>
                <w:rFonts w:ascii="Times New Roman" w:hAnsi="Times New Roman" w:cs="Times New Roman"/>
              </w:rPr>
              <w:t>1 887 555,07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F85438" w:rsidRDefault="00F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AB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SAMSON Sp. z o.o.</w:t>
            </w:r>
          </w:p>
          <w:p w:rsidR="00AB5734" w:rsidRDefault="00F8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5734">
              <w:rPr>
                <w:rFonts w:ascii="Times New Roman" w:hAnsi="Times New Roman" w:cs="Times New Roman"/>
                <w:sz w:val="24"/>
                <w:szCs w:val="24"/>
              </w:rPr>
              <w:t>l. Fabryczna 9, 33-132 Niedomice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F85438" w:rsidRDefault="00F8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1 896 660,00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F85438" w:rsidRDefault="00F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7177DC" w:rsidRPr="00AB5734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177DC" w:rsidRDefault="007177DC" w:rsidP="0048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177DC" w:rsidRPr="00AB5734" w:rsidRDefault="00AB5734" w:rsidP="00485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4">
              <w:rPr>
                <w:rFonts w:ascii="Times New Roman" w:hAnsi="Times New Roman" w:cs="Times New Roman"/>
                <w:sz w:val="24"/>
                <w:szCs w:val="24"/>
              </w:rPr>
              <w:t>F.B.H.U. OPTIMUM Władysław Rakoczy</w:t>
            </w:r>
          </w:p>
          <w:p w:rsidR="00AB5734" w:rsidRPr="00AB5734" w:rsidRDefault="00AB5734" w:rsidP="00485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177DC" w:rsidRPr="00F85438" w:rsidRDefault="00F85438" w:rsidP="0048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1 945 000,00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177DC" w:rsidRPr="00F85438" w:rsidRDefault="00F85438" w:rsidP="0048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511AC0" w:rsidRPr="008C13EA" w:rsidRDefault="00717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38" w:rsidRDefault="00F8543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85438" w:rsidRDefault="00F8543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511AC0" w:rsidRDefault="00511AC0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511AC0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AC0"/>
    <w:rsid w:val="000F5B5D"/>
    <w:rsid w:val="00511AC0"/>
    <w:rsid w:val="007177DC"/>
    <w:rsid w:val="008C13EA"/>
    <w:rsid w:val="00AB5734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E92E-AAD3-486F-838B-7C6FDD8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B1B9-C805-4AD6-B3E4-D95A676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63</cp:revision>
  <cp:lastPrinted>2020-02-19T10:54:00Z</cp:lastPrinted>
  <dcterms:created xsi:type="dcterms:W3CDTF">2017-11-27T10:36:00Z</dcterms:created>
  <dcterms:modified xsi:type="dcterms:W3CDTF">2020-02-19T10:55:00Z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