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7177DC" w:rsidP="00EA15BD">
      <w:pPr>
        <w:pStyle w:val="Legenda"/>
        <w:rPr>
          <w:rStyle w:val="ListLabel1"/>
          <w:b w:val="0"/>
          <w:i w:val="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-211455</wp:posOffset>
            </wp:positionV>
            <wp:extent cx="6635750" cy="54102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271.5.2020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19.02.2020 r.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11AC0" w:rsidRDefault="00511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Pr="007177DC">
        <w:rPr>
          <w:bCs/>
          <w:color w:val="000000"/>
          <w:sz w:val="24"/>
          <w:szCs w:val="24"/>
        </w:rPr>
        <w:t xml:space="preserve">Budowa Skateparku w Proszowicach </w:t>
      </w:r>
      <w:r w:rsidRPr="007177DC">
        <w:rPr>
          <w:rFonts w:eastAsia="CIDFont+F2"/>
          <w:sz w:val="24"/>
          <w:szCs w:val="24"/>
        </w:rPr>
        <w:t xml:space="preserve"> w formule zaprojektuj i wybuduj</w:t>
      </w:r>
      <w:r w:rsidRPr="007177DC">
        <w:rPr>
          <w:bCs/>
          <w:color w:val="000000"/>
          <w:sz w:val="24"/>
          <w:szCs w:val="24"/>
        </w:rPr>
        <w:t xml:space="preserve"> </w:t>
      </w:r>
      <w:r w:rsidRPr="007177DC">
        <w:rPr>
          <w:sz w:val="24"/>
          <w:szCs w:val="24"/>
        </w:rPr>
        <w:t xml:space="preserve"> w ramach projektu „przestrzenie czasu wolnego w mieście Proszowice – obszar sportu i rekreacji” Działanie 11.1 Rewitalizacja miast RPO WM na lata 2014-2020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1843) informuje, że kwota jaką zamierza przeznaczyć na sfinansowanie zamówienia wynosi brutto</w:t>
      </w:r>
      <w:r w:rsidR="00823D5C">
        <w:rPr>
          <w:rFonts w:ascii="Times New Roman" w:hAnsi="Times New Roman" w:cs="Times New Roman"/>
          <w:sz w:val="24"/>
          <w:szCs w:val="24"/>
        </w:rPr>
        <w:t xml:space="preserve"> </w:t>
      </w:r>
      <w:r w:rsidR="00823D5C" w:rsidRPr="00823D5C">
        <w:rPr>
          <w:rFonts w:ascii="Times New Roman" w:hAnsi="Times New Roman" w:cs="Times New Roman"/>
          <w:b/>
          <w:sz w:val="24"/>
          <w:szCs w:val="24"/>
        </w:rPr>
        <w:t>5</w:t>
      </w:r>
      <w:r w:rsidR="00823D5C">
        <w:rPr>
          <w:rFonts w:ascii="Times New Roman" w:hAnsi="Times New Roman" w:cs="Times New Roman"/>
          <w:b/>
          <w:sz w:val="24"/>
          <w:szCs w:val="24"/>
        </w:rPr>
        <w:t>4</w:t>
      </w:r>
      <w:r w:rsidR="00823D5C" w:rsidRPr="00823D5C">
        <w:rPr>
          <w:rFonts w:ascii="Times New Roman" w:hAnsi="Times New Roman" w:cs="Times New Roman"/>
          <w:b/>
          <w:sz w:val="24"/>
          <w:szCs w:val="24"/>
        </w:rPr>
        <w:t>5 282,11</w:t>
      </w:r>
      <w:r w:rsidRPr="00823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15E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511AC0" w:rsidTr="007177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23D5C" w:rsidRDefault="006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INŻ- WOD- BUD SP. z o.o.</w:t>
            </w:r>
          </w:p>
          <w:p w:rsidR="001271D4" w:rsidRDefault="0012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Nowickiego 8</w:t>
            </w:r>
          </w:p>
          <w:p w:rsidR="001271D4" w:rsidRDefault="0012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20-817 Lublin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52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A">
              <w:rPr>
                <w:rFonts w:ascii="Times New Roman" w:hAnsi="Times New Roman" w:cs="Times New Roman"/>
                <w:sz w:val="24"/>
                <w:szCs w:val="24"/>
              </w:rPr>
              <w:t>651 900,00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52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71D4" w:rsidRDefault="001271D4" w:rsidP="0012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TECHRAMPS Sp. z o.o. Sp. Komandytowa</w:t>
            </w:r>
          </w:p>
          <w:p w:rsidR="001271D4" w:rsidRDefault="001271D4" w:rsidP="00127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Organki 2</w:t>
            </w:r>
          </w:p>
          <w:p w:rsidR="00511AC0" w:rsidRDefault="001271D4" w:rsidP="001271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31-990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52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A">
              <w:rPr>
                <w:rFonts w:ascii="Times New Roman" w:hAnsi="Times New Roman" w:cs="Times New Roman"/>
                <w:sz w:val="24"/>
                <w:szCs w:val="24"/>
              </w:rPr>
              <w:t>1 611 300,00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52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AC0" w:rsidRDefault="007177D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C0" w:rsidRDefault="00511A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AC0" w:rsidRDefault="007177DC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511AC0" w:rsidRDefault="00511AC0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511AC0" w:rsidSect="00AA7CA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C0"/>
    <w:rsid w:val="001271D4"/>
    <w:rsid w:val="00182576"/>
    <w:rsid w:val="004244E1"/>
    <w:rsid w:val="00511AC0"/>
    <w:rsid w:val="00525E1A"/>
    <w:rsid w:val="006A4130"/>
    <w:rsid w:val="007177DC"/>
    <w:rsid w:val="00823D5C"/>
    <w:rsid w:val="00870B89"/>
    <w:rsid w:val="00AA7CAF"/>
    <w:rsid w:val="00E95D29"/>
    <w:rsid w:val="00EA15BD"/>
    <w:rsid w:val="00E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AA7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AA7C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F303-2445-4A82-BDDD-7B3B2F86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65</cp:revision>
  <cp:lastPrinted>2020-02-19T10:56:00Z</cp:lastPrinted>
  <dcterms:created xsi:type="dcterms:W3CDTF">2017-11-27T10:36:00Z</dcterms:created>
  <dcterms:modified xsi:type="dcterms:W3CDTF">2020-02-19T11:16:00Z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