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81" w:rsidRPr="00656681" w:rsidRDefault="00656681" w:rsidP="0065668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5668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Projektu Programu opieki nad zwierzętami bezdomnymi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oraz zapobiegania bezdomności zwierząt na terenie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 xml:space="preserve"> Gminy i Miasta Proszowice w 20</w:t>
      </w:r>
      <w:bookmarkStart w:id="0" w:name="_GoBack"/>
      <w:bookmarkEnd w:id="0"/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20 roku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Dane zgłaszającego: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1. Instytucja, organizacja lub osoba zgłaszająca propozycje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2. Adres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3. Dane kontaktowe ( nr </w:t>
      </w:r>
      <w:proofErr w:type="spellStart"/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tel.i</w:t>
      </w:r>
      <w:proofErr w:type="spellEnd"/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 e-mail.)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…………………………………………………………………………………………………………………………………………….....………………………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4. Imię i nazwisko osoby kontaktowej   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  <w:t>Uwagi do projektu uchwały: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1. Istniejący zapis w projekcie uchwały 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2. Proponowana zmiana 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3. Uzasadnienie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……………………., dnia    ……………………..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( miejscowość)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l-PL"/>
        </w:rPr>
      </w:pP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Z projektem programu można zapoznać się w Wydziale Rolnictwa i Ochrony Środowiska </w:t>
      </w:r>
      <w:proofErr w:type="spellStart"/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UGiM</w:t>
      </w:r>
      <w:proofErr w:type="spellEnd"/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 Proszowice w godzinach pracy Urzędu Gminy i Miasta Proszowice.</w:t>
      </w:r>
    </w:p>
    <w:p w:rsidR="00656681" w:rsidRPr="00656681" w:rsidRDefault="00656681" w:rsidP="006566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5668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>Projekt programu jest dostępny w Biuletynie Informacji Publicznej Urzędu Gminy i Miasta Proszowice w zakładce „Konsultacje społeczne”</w:t>
      </w:r>
    </w:p>
    <w:p w:rsidR="0061736F" w:rsidRDefault="0061736F"/>
    <w:sectPr w:rsidR="0061736F" w:rsidSect="00094C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81"/>
    <w:rsid w:val="0061736F"/>
    <w:rsid w:val="006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932B-10BE-487D-BF9D-1E1C995D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zkura</dc:creator>
  <cp:keywords/>
  <dc:description/>
  <cp:lastModifiedBy>zkura</cp:lastModifiedBy>
  <cp:revision>1</cp:revision>
  <cp:lastPrinted>2020-01-15T12:39:00Z</cp:lastPrinted>
  <dcterms:created xsi:type="dcterms:W3CDTF">2020-01-15T12:39:00Z</dcterms:created>
  <dcterms:modified xsi:type="dcterms:W3CDTF">2020-01-15T12:43:00Z</dcterms:modified>
</cp:coreProperties>
</file>