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F93D9" w14:textId="4ACFDFE9" w:rsidR="003C5DEB" w:rsidRDefault="003C5DEB" w:rsidP="003C5DE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4</w:t>
      </w:r>
    </w:p>
    <w:p w14:paraId="4AE0D3F1" w14:textId="3212BFCF" w:rsidR="003C5DEB" w:rsidRPr="003C5DEB" w:rsidRDefault="003C5DEB" w:rsidP="003C5DEB">
      <w:pPr>
        <w:jc w:val="center"/>
        <w:rPr>
          <w:b/>
          <w:bCs/>
          <w:sz w:val="24"/>
          <w:szCs w:val="24"/>
        </w:rPr>
      </w:pPr>
      <w:r w:rsidRPr="003C5DEB">
        <w:rPr>
          <w:b/>
          <w:bCs/>
          <w:sz w:val="24"/>
          <w:szCs w:val="24"/>
        </w:rPr>
        <w:t>Utworzenie sieci bezpłatnych, publicznych hot spotów WIFI w ramach Programu WIFI4EU.</w:t>
      </w:r>
    </w:p>
    <w:p w14:paraId="75380459" w14:textId="77777777" w:rsidR="003C5DEB" w:rsidRDefault="003C5DEB">
      <w:r>
        <w:t xml:space="preserve">Zapewnienie dostępu do Internetu wysokiej jakości mieszkańcom i gościom w miejscach lokalnego życia publicznego. </w:t>
      </w:r>
    </w:p>
    <w:p w14:paraId="3C575C3D" w14:textId="77777777" w:rsidR="003C5DEB" w:rsidRDefault="003C5DEB">
      <w:r>
        <w:t xml:space="preserve">Program: WiFi4EU. </w:t>
      </w:r>
    </w:p>
    <w:p w14:paraId="26218B64" w14:textId="7E7A65BA" w:rsidR="0045669C" w:rsidRDefault="003C5DEB">
      <w:r>
        <w:t>W ramach inwestycji zostaną wykonane wewnętrzne i zewnętrzne punkty dostępu do sieci internetowej w miejscach publicznych tj: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5DEB" w14:paraId="2D52A44D" w14:textId="77777777" w:rsidTr="003C5DEB">
        <w:tc>
          <w:tcPr>
            <w:tcW w:w="4531" w:type="dxa"/>
            <w:shd w:val="clear" w:color="auto" w:fill="BFBFBF" w:themeFill="background1" w:themeFillShade="BF"/>
          </w:tcPr>
          <w:p w14:paraId="518B1DC7" w14:textId="1C2468E5" w:rsidR="003C5DEB" w:rsidRPr="003C5DEB" w:rsidRDefault="003C5DEB" w:rsidP="003C5DEB">
            <w:r w:rsidRPr="003C5DEB">
              <w:t>Punkty zewnętrzne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61023907" w14:textId="21EF066C" w:rsidR="003C5DEB" w:rsidRPr="003C5DEB" w:rsidRDefault="003C5DEB" w:rsidP="003C5DEB">
            <w:r w:rsidRPr="003C5DEB">
              <w:t>Pozycja GPS</w:t>
            </w:r>
          </w:p>
        </w:tc>
      </w:tr>
      <w:tr w:rsidR="003C5DEB" w14:paraId="746E1CA4" w14:textId="77777777" w:rsidTr="003C5DEB">
        <w:tc>
          <w:tcPr>
            <w:tcW w:w="4531" w:type="dxa"/>
          </w:tcPr>
          <w:p w14:paraId="5675E0E2" w14:textId="743191C0" w:rsidR="003C5DEB" w:rsidRPr="003C5DEB" w:rsidRDefault="003C5DEB" w:rsidP="003C5DEB">
            <w:r w:rsidRPr="003C5DEB">
              <w:t>Cmentarz Parafialny</w:t>
            </w:r>
          </w:p>
        </w:tc>
        <w:tc>
          <w:tcPr>
            <w:tcW w:w="4531" w:type="dxa"/>
          </w:tcPr>
          <w:p w14:paraId="1FF9DBFA" w14:textId="77777777" w:rsidR="003C5DEB" w:rsidRPr="003C5DEB" w:rsidRDefault="003C5DEB" w:rsidP="003C5DEB">
            <w:r w:rsidRPr="003C5DEB">
              <w:t>50.18724, 20.27872</w:t>
            </w:r>
          </w:p>
          <w:p w14:paraId="03411FD0" w14:textId="77777777" w:rsidR="003C5DEB" w:rsidRPr="003C5DEB" w:rsidRDefault="003C5DEB" w:rsidP="003C5DEB"/>
        </w:tc>
      </w:tr>
      <w:tr w:rsidR="003C5DEB" w14:paraId="43287F5D" w14:textId="77777777" w:rsidTr="003C5DEB">
        <w:tc>
          <w:tcPr>
            <w:tcW w:w="4531" w:type="dxa"/>
          </w:tcPr>
          <w:p w14:paraId="3F4DB49E" w14:textId="2A9FF9E9" w:rsidR="003C5DEB" w:rsidRPr="003C5DEB" w:rsidRDefault="003C5DEB" w:rsidP="003C5DEB">
            <w:r w:rsidRPr="003C5DEB">
              <w:t>Cmentarz Parafialny</w:t>
            </w:r>
          </w:p>
        </w:tc>
        <w:tc>
          <w:tcPr>
            <w:tcW w:w="4531" w:type="dxa"/>
          </w:tcPr>
          <w:p w14:paraId="602DC2C3" w14:textId="7A118B3B" w:rsidR="003C5DEB" w:rsidRPr="003C5DEB" w:rsidRDefault="003C5DEB" w:rsidP="003C5DEB">
            <w:r w:rsidRPr="003C5DEB">
              <w:t>50.18821, 20.28084</w:t>
            </w:r>
          </w:p>
          <w:p w14:paraId="2316F7AD" w14:textId="77777777" w:rsidR="003C5DEB" w:rsidRPr="003C5DEB" w:rsidRDefault="003C5DEB" w:rsidP="003C5DEB"/>
        </w:tc>
      </w:tr>
      <w:tr w:rsidR="003C5DEB" w14:paraId="091B8DC1" w14:textId="77777777" w:rsidTr="003C5DEB">
        <w:tc>
          <w:tcPr>
            <w:tcW w:w="4531" w:type="dxa"/>
          </w:tcPr>
          <w:p w14:paraId="03AAF29F" w14:textId="674F5B00" w:rsidR="003C5DEB" w:rsidRPr="003C5DEB" w:rsidRDefault="003C5DEB" w:rsidP="003C5DEB">
            <w:r w:rsidRPr="003C5DEB">
              <w:t>Rynek miejski (z budynku CKiW)</w:t>
            </w:r>
          </w:p>
        </w:tc>
        <w:tc>
          <w:tcPr>
            <w:tcW w:w="4531" w:type="dxa"/>
          </w:tcPr>
          <w:p w14:paraId="79394928" w14:textId="77777777" w:rsidR="003C5DEB" w:rsidRPr="003C5DEB" w:rsidRDefault="003C5DEB" w:rsidP="003C5DEB">
            <w:r w:rsidRPr="003C5DEB">
              <w:t>50.19363, 20.28829</w:t>
            </w:r>
          </w:p>
          <w:p w14:paraId="502A7D73" w14:textId="77777777" w:rsidR="003C5DEB" w:rsidRPr="003C5DEB" w:rsidRDefault="003C5DEB" w:rsidP="003C5DEB"/>
        </w:tc>
      </w:tr>
      <w:tr w:rsidR="003C5DEB" w14:paraId="5D136DA5" w14:textId="77777777" w:rsidTr="003C5DEB">
        <w:tc>
          <w:tcPr>
            <w:tcW w:w="4531" w:type="dxa"/>
          </w:tcPr>
          <w:p w14:paraId="0119EAF3" w14:textId="6EBC2290" w:rsidR="003C5DEB" w:rsidRPr="003C5DEB" w:rsidRDefault="003C5DEB" w:rsidP="003C5DEB">
            <w:r w:rsidRPr="003C5DEB">
              <w:t>Amfiteatr Miejski</w:t>
            </w:r>
          </w:p>
        </w:tc>
        <w:tc>
          <w:tcPr>
            <w:tcW w:w="4531" w:type="dxa"/>
          </w:tcPr>
          <w:p w14:paraId="16D05348" w14:textId="77777777" w:rsidR="003C5DEB" w:rsidRPr="003C5DEB" w:rsidRDefault="003C5DEB" w:rsidP="003C5DEB">
            <w:r w:rsidRPr="003C5DEB">
              <w:t>50.19452, 20.28886</w:t>
            </w:r>
          </w:p>
          <w:p w14:paraId="5A572AD7" w14:textId="77777777" w:rsidR="003C5DEB" w:rsidRPr="003C5DEB" w:rsidRDefault="003C5DEB" w:rsidP="003C5DEB"/>
        </w:tc>
      </w:tr>
      <w:tr w:rsidR="003C5DEB" w14:paraId="1CEDAE26" w14:textId="77777777" w:rsidTr="003C5DEB">
        <w:tc>
          <w:tcPr>
            <w:tcW w:w="4531" w:type="dxa"/>
          </w:tcPr>
          <w:p w14:paraId="4D623BB1" w14:textId="6B0BC24A" w:rsidR="003C5DEB" w:rsidRPr="003C5DEB" w:rsidRDefault="003C5DEB" w:rsidP="003C5DEB">
            <w:r w:rsidRPr="003C5DEB">
              <w:t>Stadion Miejski</w:t>
            </w:r>
          </w:p>
        </w:tc>
        <w:tc>
          <w:tcPr>
            <w:tcW w:w="4531" w:type="dxa"/>
          </w:tcPr>
          <w:p w14:paraId="4484E846" w14:textId="77777777" w:rsidR="003C5DEB" w:rsidRPr="003C5DEB" w:rsidRDefault="003C5DEB" w:rsidP="003C5DEB">
            <w:r w:rsidRPr="003C5DEB">
              <w:t>50.19674, 20.28796</w:t>
            </w:r>
          </w:p>
          <w:p w14:paraId="4C98CC98" w14:textId="77777777" w:rsidR="003C5DEB" w:rsidRPr="003C5DEB" w:rsidRDefault="003C5DEB" w:rsidP="003C5DEB"/>
        </w:tc>
      </w:tr>
      <w:tr w:rsidR="003C5DEB" w14:paraId="19904C8C" w14:textId="77777777" w:rsidTr="003C5DEB">
        <w:tc>
          <w:tcPr>
            <w:tcW w:w="4531" w:type="dxa"/>
          </w:tcPr>
          <w:p w14:paraId="653EB3DB" w14:textId="1BB5A0F0" w:rsidR="003C5DEB" w:rsidRPr="003C5DEB" w:rsidRDefault="003C5DEB" w:rsidP="003C5DEB">
            <w:r w:rsidRPr="003C5DEB">
              <w:t>Park Miejski</w:t>
            </w:r>
          </w:p>
        </w:tc>
        <w:tc>
          <w:tcPr>
            <w:tcW w:w="4531" w:type="dxa"/>
          </w:tcPr>
          <w:p w14:paraId="4F136AC7" w14:textId="77777777" w:rsidR="003C5DEB" w:rsidRPr="003C5DEB" w:rsidRDefault="003C5DEB" w:rsidP="003C5DEB">
            <w:r w:rsidRPr="003C5DEB">
              <w:t>50.19607, 20.29079</w:t>
            </w:r>
          </w:p>
          <w:p w14:paraId="3186C069" w14:textId="77777777" w:rsidR="003C5DEB" w:rsidRPr="003C5DEB" w:rsidRDefault="003C5DEB" w:rsidP="003C5DEB"/>
        </w:tc>
      </w:tr>
      <w:tr w:rsidR="003C5DEB" w14:paraId="28504FFA" w14:textId="77777777" w:rsidTr="003C5DEB">
        <w:tc>
          <w:tcPr>
            <w:tcW w:w="4531" w:type="dxa"/>
          </w:tcPr>
          <w:p w14:paraId="4FD54683" w14:textId="3B7696EF" w:rsidR="003C5DEB" w:rsidRPr="003C5DEB" w:rsidRDefault="003C5DEB" w:rsidP="003C5DEB">
            <w:r w:rsidRPr="003C5DEB">
              <w:t>Dworzec (ul. Kolejowa)</w:t>
            </w:r>
          </w:p>
        </w:tc>
        <w:tc>
          <w:tcPr>
            <w:tcW w:w="4531" w:type="dxa"/>
          </w:tcPr>
          <w:p w14:paraId="2999F347" w14:textId="77777777" w:rsidR="003C5DEB" w:rsidRPr="003C5DEB" w:rsidRDefault="003C5DEB" w:rsidP="003C5DEB">
            <w:r w:rsidRPr="003C5DEB">
              <w:t>50.19084, 20.29675</w:t>
            </w:r>
          </w:p>
          <w:p w14:paraId="43FEFD82" w14:textId="77777777" w:rsidR="003C5DEB" w:rsidRPr="003C5DEB" w:rsidRDefault="003C5DEB" w:rsidP="003C5DEB"/>
        </w:tc>
      </w:tr>
      <w:tr w:rsidR="003C5DEB" w14:paraId="01352FCA" w14:textId="77777777" w:rsidTr="003C5DEB">
        <w:tc>
          <w:tcPr>
            <w:tcW w:w="4531" w:type="dxa"/>
          </w:tcPr>
          <w:p w14:paraId="28F7A3F8" w14:textId="6851843F" w:rsidR="003C5DEB" w:rsidRPr="003C5DEB" w:rsidRDefault="003C5DEB" w:rsidP="003C5DEB">
            <w:r w:rsidRPr="003C5DEB">
              <w:t>Plac Targowy (ul. Królewska)</w:t>
            </w:r>
          </w:p>
        </w:tc>
        <w:tc>
          <w:tcPr>
            <w:tcW w:w="4531" w:type="dxa"/>
          </w:tcPr>
          <w:p w14:paraId="630F97EB" w14:textId="77777777" w:rsidR="003C5DEB" w:rsidRPr="003C5DEB" w:rsidRDefault="003C5DEB" w:rsidP="003C5DEB">
            <w:r w:rsidRPr="003C5DEB">
              <w:t>50.1929, 20.29948</w:t>
            </w:r>
          </w:p>
          <w:p w14:paraId="3F5A2B20" w14:textId="77777777" w:rsidR="003C5DEB" w:rsidRPr="003C5DEB" w:rsidRDefault="003C5DEB" w:rsidP="003C5DEB"/>
        </w:tc>
      </w:tr>
      <w:tr w:rsidR="003C5DEB" w14:paraId="281857CC" w14:textId="77777777" w:rsidTr="003C5DEB">
        <w:tc>
          <w:tcPr>
            <w:tcW w:w="4531" w:type="dxa"/>
          </w:tcPr>
          <w:p w14:paraId="56DC4665" w14:textId="6E44A9A0" w:rsidR="003C5DEB" w:rsidRPr="003C5DEB" w:rsidRDefault="003C5DEB" w:rsidP="003C5DEB">
            <w:r w:rsidRPr="003C5DEB">
              <w:t>Plac Targowy (ul. Brodzińskiego)</w:t>
            </w:r>
          </w:p>
        </w:tc>
        <w:tc>
          <w:tcPr>
            <w:tcW w:w="4531" w:type="dxa"/>
          </w:tcPr>
          <w:p w14:paraId="4AF2B920" w14:textId="77777777" w:rsidR="003C5DEB" w:rsidRPr="003C5DEB" w:rsidRDefault="003C5DEB" w:rsidP="003C5DEB">
            <w:r w:rsidRPr="003C5DEB">
              <w:t>50.19523, 20.30191</w:t>
            </w:r>
          </w:p>
          <w:p w14:paraId="5B8568F5" w14:textId="77777777" w:rsidR="003C5DEB" w:rsidRPr="003C5DEB" w:rsidRDefault="003C5DEB" w:rsidP="003C5DEB"/>
        </w:tc>
      </w:tr>
      <w:tr w:rsidR="003C5DEB" w14:paraId="57413583" w14:textId="77777777" w:rsidTr="003C5DEB">
        <w:tc>
          <w:tcPr>
            <w:tcW w:w="4531" w:type="dxa"/>
          </w:tcPr>
          <w:p w14:paraId="42DEC519" w14:textId="0238A4F1" w:rsidR="003C5DEB" w:rsidRPr="003C5DEB" w:rsidRDefault="003C5DEB" w:rsidP="003C5DEB">
            <w:r w:rsidRPr="003C5DEB">
              <w:t>Boisko LKS Kościelec</w:t>
            </w:r>
          </w:p>
        </w:tc>
        <w:tc>
          <w:tcPr>
            <w:tcW w:w="4531" w:type="dxa"/>
          </w:tcPr>
          <w:p w14:paraId="02EE6A96" w14:textId="77777777" w:rsidR="003C5DEB" w:rsidRPr="003C5DEB" w:rsidRDefault="003C5DEB" w:rsidP="003C5DEB">
            <w:r w:rsidRPr="003C5DEB">
              <w:t>50.20231, 20.39276</w:t>
            </w:r>
          </w:p>
          <w:p w14:paraId="773C16BD" w14:textId="77777777" w:rsidR="003C5DEB" w:rsidRPr="003C5DEB" w:rsidRDefault="003C5DEB" w:rsidP="003C5DEB"/>
        </w:tc>
      </w:tr>
      <w:tr w:rsidR="003C5DEB" w14:paraId="245BFD0B" w14:textId="77777777" w:rsidTr="003C5DEB">
        <w:tc>
          <w:tcPr>
            <w:tcW w:w="4531" w:type="dxa"/>
          </w:tcPr>
          <w:p w14:paraId="0C913E6E" w14:textId="164D3CEC" w:rsidR="003C5DEB" w:rsidRPr="003C5DEB" w:rsidRDefault="003C5DEB" w:rsidP="003C5DEB">
            <w:r w:rsidRPr="003C5DEB">
              <w:t>Stogniowice (Gęsi Rynek)</w:t>
            </w:r>
          </w:p>
        </w:tc>
        <w:tc>
          <w:tcPr>
            <w:tcW w:w="4531" w:type="dxa"/>
          </w:tcPr>
          <w:p w14:paraId="2E84B720" w14:textId="77777777" w:rsidR="003C5DEB" w:rsidRPr="003C5DEB" w:rsidRDefault="003C5DEB" w:rsidP="003C5DEB">
            <w:r w:rsidRPr="003C5DEB">
              <w:t>50.19425, 20.33002</w:t>
            </w:r>
          </w:p>
          <w:p w14:paraId="3B14B477" w14:textId="77777777" w:rsidR="003C5DEB" w:rsidRPr="003C5DEB" w:rsidRDefault="003C5DEB" w:rsidP="003C5DEB"/>
        </w:tc>
      </w:tr>
      <w:tr w:rsidR="003C5DEB" w14:paraId="50F8B2F9" w14:textId="77777777" w:rsidTr="003C5DEB">
        <w:tc>
          <w:tcPr>
            <w:tcW w:w="4531" w:type="dxa"/>
          </w:tcPr>
          <w:p w14:paraId="3EAFF624" w14:textId="7A17B262" w:rsidR="003C5DEB" w:rsidRPr="003C5DEB" w:rsidRDefault="003C5DEB" w:rsidP="003C5DEB">
            <w:r w:rsidRPr="003C5DEB">
              <w:t>Boisko Klimontów</w:t>
            </w:r>
          </w:p>
        </w:tc>
        <w:tc>
          <w:tcPr>
            <w:tcW w:w="4531" w:type="dxa"/>
          </w:tcPr>
          <w:p w14:paraId="72F296CB" w14:textId="77777777" w:rsidR="003C5DEB" w:rsidRPr="003C5DEB" w:rsidRDefault="003C5DEB" w:rsidP="003C5DEB">
            <w:r w:rsidRPr="003C5DEB">
              <w:t>50.22143, 20.31928</w:t>
            </w:r>
          </w:p>
          <w:p w14:paraId="7F829E1D" w14:textId="77777777" w:rsidR="003C5DEB" w:rsidRPr="003C5DEB" w:rsidRDefault="003C5DEB" w:rsidP="003C5DEB"/>
        </w:tc>
      </w:tr>
      <w:tr w:rsidR="003C5DEB" w14:paraId="63450AA6" w14:textId="77777777" w:rsidTr="003C5DEB">
        <w:tc>
          <w:tcPr>
            <w:tcW w:w="4531" w:type="dxa"/>
            <w:shd w:val="clear" w:color="auto" w:fill="BFBFBF" w:themeFill="background1" w:themeFillShade="BF"/>
          </w:tcPr>
          <w:p w14:paraId="05D4B729" w14:textId="606071B5" w:rsidR="003C5DEB" w:rsidRPr="003C5DEB" w:rsidRDefault="003C5DEB" w:rsidP="003C5DEB">
            <w:r w:rsidRPr="003C5DEB">
              <w:t>Punkty wewnętrzne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4C8346EF" w14:textId="2DE68292" w:rsidR="003C5DEB" w:rsidRPr="003C5DEB" w:rsidRDefault="003C5DEB" w:rsidP="003C5DEB">
            <w:r w:rsidRPr="003C5DEB">
              <w:t>Pozycja GPS</w:t>
            </w:r>
          </w:p>
        </w:tc>
      </w:tr>
      <w:tr w:rsidR="003C5DEB" w14:paraId="6FF95B65" w14:textId="77777777" w:rsidTr="003C5DEB">
        <w:tc>
          <w:tcPr>
            <w:tcW w:w="4531" w:type="dxa"/>
          </w:tcPr>
          <w:p w14:paraId="289EAEA7" w14:textId="52AC20CC" w:rsidR="003C5DEB" w:rsidRPr="003C5DEB" w:rsidRDefault="003C5DEB" w:rsidP="003C5DEB">
            <w:r w:rsidRPr="003C5DEB">
              <w:t>Urząd Gminy i Miasta Proszowice</w:t>
            </w:r>
          </w:p>
        </w:tc>
        <w:tc>
          <w:tcPr>
            <w:tcW w:w="4531" w:type="dxa"/>
          </w:tcPr>
          <w:p w14:paraId="5A626F86" w14:textId="77777777" w:rsidR="003C5DEB" w:rsidRDefault="003C5DEB" w:rsidP="003C5DEB">
            <w:r w:rsidRPr="003C5DEB">
              <w:t>50.1917, 20.2945</w:t>
            </w:r>
          </w:p>
          <w:p w14:paraId="6A9EFA68" w14:textId="5B795FF0" w:rsidR="003C5DEB" w:rsidRPr="003C5DEB" w:rsidRDefault="003C5DEB" w:rsidP="003C5DEB"/>
        </w:tc>
      </w:tr>
    </w:tbl>
    <w:p w14:paraId="389D8682" w14:textId="77777777" w:rsidR="003C5DEB" w:rsidRDefault="003C5DEB"/>
    <w:sectPr w:rsidR="003C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1191"/>
    <w:multiLevelType w:val="multilevel"/>
    <w:tmpl w:val="4E02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A4EAF"/>
    <w:multiLevelType w:val="multilevel"/>
    <w:tmpl w:val="C9A6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B6B2E"/>
    <w:multiLevelType w:val="multilevel"/>
    <w:tmpl w:val="34FC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C2693"/>
    <w:multiLevelType w:val="multilevel"/>
    <w:tmpl w:val="4088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25382"/>
    <w:multiLevelType w:val="multilevel"/>
    <w:tmpl w:val="DB5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5799A"/>
    <w:multiLevelType w:val="multilevel"/>
    <w:tmpl w:val="BED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E62F0A"/>
    <w:multiLevelType w:val="multilevel"/>
    <w:tmpl w:val="AD52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A1227"/>
    <w:multiLevelType w:val="multilevel"/>
    <w:tmpl w:val="44B8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866D01"/>
    <w:multiLevelType w:val="multilevel"/>
    <w:tmpl w:val="09F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C5FA6"/>
    <w:multiLevelType w:val="multilevel"/>
    <w:tmpl w:val="5C20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154A2"/>
    <w:multiLevelType w:val="multilevel"/>
    <w:tmpl w:val="3E9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25A11"/>
    <w:multiLevelType w:val="multilevel"/>
    <w:tmpl w:val="206E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6706DB"/>
    <w:multiLevelType w:val="multilevel"/>
    <w:tmpl w:val="71E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EB"/>
    <w:rsid w:val="003C5DEB"/>
    <w:rsid w:val="0045669C"/>
    <w:rsid w:val="00DC1F63"/>
    <w:rsid w:val="00E9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CA0E"/>
  <w15:chartTrackingRefBased/>
  <w15:docId w15:val="{4E3F9D03-7185-4128-B414-71B12D0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C5DEB"/>
    <w:rPr>
      <w:color w:val="0000FF"/>
      <w:u w:val="single"/>
    </w:rPr>
  </w:style>
  <w:style w:type="paragraph" w:customStyle="1" w:styleId="psjcie-bz112c">
    <w:name w:val="psjcie-bz112c"/>
    <w:basedOn w:val="Normalny"/>
    <w:rsid w:val="003C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016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263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0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65611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5531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4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779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030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2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11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2316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84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96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4231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8277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9894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Król</dc:creator>
  <cp:keywords/>
  <dc:description/>
  <cp:lastModifiedBy>Damian Król</cp:lastModifiedBy>
  <cp:revision>2</cp:revision>
  <dcterms:created xsi:type="dcterms:W3CDTF">2020-05-18T08:31:00Z</dcterms:created>
  <dcterms:modified xsi:type="dcterms:W3CDTF">2020-05-19T11:19:00Z</dcterms:modified>
</cp:coreProperties>
</file>