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2B15E" w14:textId="458E1209" w:rsidR="00C514F8" w:rsidRDefault="00577228" w:rsidP="000E7803">
      <w:pPr>
        <w:pStyle w:val="Indeks"/>
        <w:tabs>
          <w:tab w:val="right" w:pos="9072"/>
        </w:tabs>
        <w:spacing w:after="0" w:line="240" w:lineRule="auto"/>
        <w:rPr>
          <w:rFonts w:cstheme="minorHAnsi"/>
          <w:color w:val="auto"/>
          <w:sz w:val="24"/>
          <w:szCs w:val="24"/>
          <w:shd w:val="clear" w:color="auto" w:fill="FFFFFF"/>
        </w:rPr>
      </w:pPr>
      <w:r w:rsidRPr="000E7803">
        <w:rPr>
          <w:rFonts w:cstheme="minorHAnsi"/>
          <w:b/>
          <w:i/>
          <w:color w:val="auto"/>
          <w:sz w:val="24"/>
          <w:szCs w:val="24"/>
        </w:rPr>
        <w:t>znak sprawy</w:t>
      </w:r>
      <w:r w:rsidRPr="000E7803">
        <w:rPr>
          <w:rFonts w:cstheme="minorHAnsi"/>
          <w:color w:val="auto"/>
          <w:sz w:val="24"/>
          <w:szCs w:val="24"/>
        </w:rPr>
        <w:t xml:space="preserve">: </w:t>
      </w:r>
      <w:r w:rsidR="00402A2F" w:rsidRPr="000E7803">
        <w:rPr>
          <w:rFonts w:cstheme="minorHAnsi"/>
          <w:b/>
          <w:color w:val="auto"/>
          <w:sz w:val="24"/>
          <w:szCs w:val="24"/>
        </w:rPr>
        <w:t>BI.271.</w:t>
      </w:r>
      <w:r w:rsidR="0038129C" w:rsidRPr="000E7803">
        <w:rPr>
          <w:rFonts w:cstheme="minorHAnsi"/>
          <w:b/>
          <w:color w:val="auto"/>
          <w:sz w:val="24"/>
          <w:szCs w:val="24"/>
        </w:rPr>
        <w:t>7</w:t>
      </w:r>
      <w:r w:rsidR="00402A2F" w:rsidRPr="000E7803">
        <w:rPr>
          <w:rFonts w:cstheme="minorHAnsi"/>
          <w:b/>
          <w:color w:val="auto"/>
          <w:sz w:val="24"/>
          <w:szCs w:val="24"/>
        </w:rPr>
        <w:t>.2020</w:t>
      </w:r>
      <w:r w:rsidR="000E7803">
        <w:rPr>
          <w:rFonts w:cstheme="minorHAnsi"/>
          <w:color w:val="auto"/>
          <w:sz w:val="24"/>
          <w:szCs w:val="24"/>
          <w:shd w:val="clear" w:color="auto" w:fill="FFFFFF"/>
        </w:rPr>
        <w:tab/>
      </w:r>
      <w:r w:rsidRPr="000E7803">
        <w:rPr>
          <w:rFonts w:cstheme="minorHAnsi"/>
          <w:color w:val="auto"/>
          <w:sz w:val="24"/>
          <w:szCs w:val="24"/>
          <w:shd w:val="clear" w:color="auto" w:fill="FFFFFF"/>
        </w:rPr>
        <w:t xml:space="preserve">Proszowice, </w:t>
      </w:r>
      <w:r w:rsidR="00817996" w:rsidRPr="000E7803">
        <w:rPr>
          <w:rFonts w:cstheme="minorHAnsi"/>
          <w:color w:val="auto"/>
          <w:sz w:val="24"/>
          <w:szCs w:val="24"/>
          <w:shd w:val="clear" w:color="auto" w:fill="FFFFFF"/>
        </w:rPr>
        <w:t>11</w:t>
      </w:r>
      <w:r w:rsidR="005A4757" w:rsidRPr="000E7803">
        <w:rPr>
          <w:rFonts w:cstheme="minorHAnsi"/>
          <w:color w:val="auto"/>
          <w:sz w:val="24"/>
          <w:szCs w:val="24"/>
          <w:shd w:val="clear" w:color="auto" w:fill="FFFFFF"/>
        </w:rPr>
        <w:t>.01</w:t>
      </w:r>
      <w:r w:rsidRPr="000E7803">
        <w:rPr>
          <w:rFonts w:cstheme="minorHAnsi"/>
          <w:color w:val="auto"/>
          <w:sz w:val="24"/>
          <w:szCs w:val="24"/>
          <w:shd w:val="clear" w:color="auto" w:fill="FFFFFF"/>
        </w:rPr>
        <w:t>.202</w:t>
      </w:r>
      <w:r w:rsidR="005A4757" w:rsidRPr="000E7803">
        <w:rPr>
          <w:rFonts w:cstheme="minorHAnsi"/>
          <w:color w:val="auto"/>
          <w:sz w:val="24"/>
          <w:szCs w:val="24"/>
          <w:shd w:val="clear" w:color="auto" w:fill="FFFFFF"/>
        </w:rPr>
        <w:t>1</w:t>
      </w:r>
      <w:r w:rsidRPr="000E7803">
        <w:rPr>
          <w:rFonts w:cstheme="minorHAnsi"/>
          <w:color w:val="auto"/>
          <w:sz w:val="24"/>
          <w:szCs w:val="24"/>
          <w:shd w:val="clear" w:color="auto" w:fill="FFFFFF"/>
        </w:rPr>
        <w:t xml:space="preserve"> r.</w:t>
      </w:r>
    </w:p>
    <w:p w14:paraId="3FFF8E46" w14:textId="77777777" w:rsidR="000E7803" w:rsidRPr="000E7803" w:rsidRDefault="000E7803" w:rsidP="00922BF3">
      <w:pPr>
        <w:pStyle w:val="Indeks"/>
        <w:spacing w:after="0" w:line="240" w:lineRule="auto"/>
        <w:rPr>
          <w:rFonts w:cstheme="minorHAnsi"/>
          <w:color w:val="auto"/>
          <w:sz w:val="24"/>
          <w:szCs w:val="24"/>
        </w:rPr>
      </w:pPr>
    </w:p>
    <w:tbl>
      <w:tblPr>
        <w:tblW w:w="92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711"/>
        <w:gridCol w:w="4153"/>
      </w:tblGrid>
      <w:tr w:rsidR="001B7A44" w:rsidRPr="000E7803" w14:paraId="10AD0A20" w14:textId="77777777"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CAB5244" w14:textId="77777777" w:rsidR="003E1E12" w:rsidRPr="000E7803" w:rsidRDefault="003E1E12" w:rsidP="00922BF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auto"/>
                <w:sz w:val="24"/>
                <w:szCs w:val="24"/>
              </w:rPr>
            </w:pPr>
          </w:p>
          <w:p w14:paraId="337FE2EE" w14:textId="77777777" w:rsidR="006749DD" w:rsidRPr="000E7803" w:rsidRDefault="006749DD" w:rsidP="00922BF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auto"/>
                <w:sz w:val="24"/>
                <w:szCs w:val="24"/>
              </w:rPr>
            </w:pPr>
            <w:r w:rsidRPr="000E7803">
              <w:rPr>
                <w:rFonts w:cstheme="minorHAnsi"/>
                <w:b/>
                <w:bCs/>
                <w:color w:val="auto"/>
                <w:sz w:val="24"/>
                <w:szCs w:val="24"/>
              </w:rPr>
              <w:t>ZMIANA SIWZ</w:t>
            </w:r>
          </w:p>
          <w:p w14:paraId="4C319156" w14:textId="77777777" w:rsidR="00C514F8" w:rsidRPr="000E7803" w:rsidRDefault="00C514F8" w:rsidP="008179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A17805" w14:textId="77777777" w:rsidR="00C514F8" w:rsidRPr="000E7803" w:rsidRDefault="00C514F8" w:rsidP="00922BF3">
            <w:pPr>
              <w:snapToGrid w:val="0"/>
              <w:spacing w:after="0" w:line="240" w:lineRule="auto"/>
              <w:jc w:val="both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86213F" w14:textId="77777777" w:rsidR="00C514F8" w:rsidRPr="000E7803" w:rsidRDefault="00C514F8" w:rsidP="00922BF3">
            <w:pPr>
              <w:snapToGrid w:val="0"/>
              <w:spacing w:after="0" w:line="240" w:lineRule="auto"/>
              <w:jc w:val="both"/>
              <w:rPr>
                <w:rFonts w:cstheme="minorHAnsi"/>
                <w:color w:val="auto"/>
                <w:sz w:val="24"/>
                <w:szCs w:val="24"/>
              </w:rPr>
            </w:pPr>
          </w:p>
          <w:p w14:paraId="78F5FBB9" w14:textId="2E3DB4D0" w:rsidR="00D820E1" w:rsidRPr="000E7803" w:rsidRDefault="000E7803" w:rsidP="00D820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auto"/>
                <w:sz w:val="24"/>
                <w:szCs w:val="24"/>
              </w:rPr>
            </w:pPr>
            <w:r w:rsidRPr="000E7803">
              <w:rPr>
                <w:rFonts w:eastAsia="Times New Roman" w:cstheme="minorHAnsi"/>
                <w:b/>
                <w:color w:val="auto"/>
                <w:sz w:val="24"/>
                <w:szCs w:val="24"/>
              </w:rPr>
              <w:t xml:space="preserve">GMINA PROSZOWICE </w:t>
            </w:r>
          </w:p>
          <w:p w14:paraId="0FC6D7A1" w14:textId="2A5F6F67" w:rsidR="00D820E1" w:rsidRPr="000E7803" w:rsidRDefault="000E7803" w:rsidP="00D820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auto"/>
                <w:sz w:val="24"/>
                <w:szCs w:val="24"/>
              </w:rPr>
            </w:pPr>
            <w:r w:rsidRPr="000E7803">
              <w:rPr>
                <w:rFonts w:eastAsia="Times New Roman" w:cstheme="minorHAnsi"/>
                <w:b/>
                <w:color w:val="auto"/>
                <w:sz w:val="24"/>
                <w:szCs w:val="24"/>
              </w:rPr>
              <w:t>UL. 3 MAJA 72</w:t>
            </w:r>
          </w:p>
          <w:p w14:paraId="5A4AF2DC" w14:textId="307C3404" w:rsidR="00C514F8" w:rsidRPr="000E7803" w:rsidRDefault="000E7803" w:rsidP="00D820E1">
            <w:pPr>
              <w:spacing w:after="0" w:line="240" w:lineRule="auto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0E7803">
              <w:rPr>
                <w:rFonts w:eastAsia="Times New Roman" w:cstheme="minorHAnsi"/>
                <w:b/>
                <w:color w:val="auto"/>
                <w:sz w:val="24"/>
                <w:szCs w:val="24"/>
              </w:rPr>
              <w:t>32-100 PROSZOWICE</w:t>
            </w:r>
          </w:p>
          <w:p w14:paraId="0853C4AE" w14:textId="412BFDC5" w:rsidR="00C514F8" w:rsidRPr="000E7803" w:rsidRDefault="00C514F8" w:rsidP="00922BF3">
            <w:pPr>
              <w:spacing w:after="0" w:line="240" w:lineRule="auto"/>
              <w:jc w:val="center"/>
              <w:rPr>
                <w:rFonts w:cstheme="minorHAnsi"/>
                <w:i/>
                <w:color w:val="auto"/>
                <w:sz w:val="20"/>
                <w:szCs w:val="20"/>
              </w:rPr>
            </w:pPr>
          </w:p>
        </w:tc>
      </w:tr>
    </w:tbl>
    <w:p w14:paraId="596A28F8" w14:textId="77777777" w:rsidR="00C514F8" w:rsidRPr="000E7803" w:rsidRDefault="00577228" w:rsidP="00922BF3">
      <w:pPr>
        <w:spacing w:after="0" w:line="240" w:lineRule="auto"/>
        <w:jc w:val="both"/>
        <w:rPr>
          <w:rFonts w:cstheme="minorHAnsi"/>
          <w:color w:val="auto"/>
          <w:sz w:val="24"/>
          <w:szCs w:val="24"/>
          <w:u w:val="single"/>
        </w:rPr>
      </w:pPr>
      <w:r w:rsidRPr="000E7803">
        <w:rPr>
          <w:rFonts w:cstheme="minorHAnsi"/>
          <w:b/>
          <w:color w:val="auto"/>
          <w:sz w:val="24"/>
          <w:szCs w:val="24"/>
        </w:rPr>
        <w:t xml:space="preserve"> </w:t>
      </w:r>
    </w:p>
    <w:p w14:paraId="58B28689" w14:textId="77777777" w:rsidR="00C514F8" w:rsidRPr="000E7803" w:rsidRDefault="00C514F8" w:rsidP="00922BF3">
      <w:pPr>
        <w:spacing w:after="0" w:line="240" w:lineRule="auto"/>
        <w:ind w:hanging="900"/>
        <w:jc w:val="both"/>
        <w:rPr>
          <w:rFonts w:cstheme="minorHAnsi"/>
          <w:color w:val="auto"/>
          <w:sz w:val="24"/>
          <w:szCs w:val="24"/>
          <w:u w:val="single"/>
        </w:rPr>
      </w:pPr>
    </w:p>
    <w:p w14:paraId="53E02ACE" w14:textId="77777777" w:rsidR="00C514F8" w:rsidRPr="000E7803" w:rsidRDefault="00577228" w:rsidP="00922BF3">
      <w:pPr>
        <w:widowControl w:val="0"/>
        <w:spacing w:after="0" w:line="240" w:lineRule="auto"/>
        <w:ind w:left="1416" w:hanging="1416"/>
        <w:jc w:val="both"/>
        <w:rPr>
          <w:rFonts w:cstheme="minorHAnsi"/>
          <w:color w:val="auto"/>
          <w:sz w:val="24"/>
          <w:szCs w:val="24"/>
        </w:rPr>
      </w:pPr>
      <w:r w:rsidRPr="000E7803">
        <w:rPr>
          <w:rFonts w:cstheme="minorHAnsi"/>
          <w:color w:val="auto"/>
          <w:sz w:val="24"/>
          <w:szCs w:val="24"/>
          <w:u w:val="single"/>
        </w:rPr>
        <w:t>dotyczy</w:t>
      </w:r>
      <w:r w:rsidRPr="000E7803">
        <w:rPr>
          <w:rFonts w:cstheme="minorHAnsi"/>
          <w:color w:val="auto"/>
          <w:sz w:val="24"/>
          <w:szCs w:val="24"/>
        </w:rPr>
        <w:t>:</w:t>
      </w:r>
      <w:r w:rsidRPr="000E7803">
        <w:rPr>
          <w:rFonts w:cstheme="minorHAnsi"/>
          <w:color w:val="auto"/>
          <w:sz w:val="24"/>
          <w:szCs w:val="24"/>
        </w:rPr>
        <w:tab/>
      </w:r>
      <w:r w:rsidRPr="000E7803">
        <w:rPr>
          <w:rFonts w:cstheme="minorHAnsi"/>
          <w:b/>
          <w:color w:val="auto"/>
          <w:sz w:val="24"/>
          <w:szCs w:val="24"/>
        </w:rPr>
        <w:t xml:space="preserve">postępowania </w:t>
      </w:r>
      <w:r w:rsidR="00D97620" w:rsidRPr="000E7803">
        <w:rPr>
          <w:rFonts w:cstheme="minorHAnsi"/>
          <w:b/>
          <w:color w:val="auto"/>
          <w:sz w:val="24"/>
          <w:szCs w:val="24"/>
        </w:rPr>
        <w:t xml:space="preserve">prowadzonego w trybie przetargu nieograniczonego </w:t>
      </w:r>
      <w:r w:rsidR="002D7C82" w:rsidRPr="000E7803">
        <w:rPr>
          <w:rFonts w:cstheme="minorHAnsi"/>
          <w:b/>
          <w:color w:val="auto"/>
          <w:sz w:val="24"/>
          <w:szCs w:val="24"/>
        </w:rPr>
        <w:t xml:space="preserve">na </w:t>
      </w:r>
      <w:bookmarkStart w:id="0" w:name="_Hlk517685936"/>
      <w:r w:rsidR="0038129C" w:rsidRPr="000E7803">
        <w:rPr>
          <w:rFonts w:cstheme="minorHAnsi"/>
          <w:b/>
          <w:sz w:val="24"/>
          <w:szCs w:val="24"/>
        </w:rPr>
        <w:t xml:space="preserve">dostawę i wdrożenie </w:t>
      </w:r>
      <w:bookmarkEnd w:id="0"/>
      <w:r w:rsidR="0038129C" w:rsidRPr="000E7803">
        <w:rPr>
          <w:rFonts w:cstheme="minorHAnsi"/>
          <w:b/>
          <w:sz w:val="24"/>
          <w:szCs w:val="24"/>
        </w:rPr>
        <w:t xml:space="preserve">infrastruktury sprzętowo-programowej w ramach projektu pn. </w:t>
      </w:r>
      <w:bookmarkStart w:id="1" w:name="_Hlk47287611"/>
      <w:r w:rsidR="0038129C" w:rsidRPr="000E7803">
        <w:rPr>
          <w:rFonts w:cstheme="minorHAnsi"/>
          <w:b/>
          <w:sz w:val="24"/>
          <w:szCs w:val="24"/>
        </w:rPr>
        <w:t xml:space="preserve">Cyfrowe Proszowice – nowoczesne zarządzanie w administracji </w:t>
      </w:r>
      <w:bookmarkEnd w:id="1"/>
      <w:r w:rsidR="0038129C" w:rsidRPr="000E7803">
        <w:rPr>
          <w:rFonts w:cstheme="minorHAnsi"/>
          <w:b/>
          <w:sz w:val="24"/>
          <w:szCs w:val="24"/>
        </w:rPr>
        <w:t>realizowanego w ramach Regionalnego Programu Operacyjnego Województwa Małopolskiego na lata 2014-2020, II Osi Priorytetowej Cyfrowa Małopolska, Działanie 2.1 E-administracja i otwarte zasoby, Poddziałanie 2.1.1 Elektroniczna administracja</w:t>
      </w:r>
    </w:p>
    <w:p w14:paraId="59D71666" w14:textId="77777777" w:rsidR="00C514F8" w:rsidRPr="000E7803" w:rsidRDefault="00C514F8" w:rsidP="00922BF3">
      <w:pPr>
        <w:spacing w:after="0" w:line="240" w:lineRule="auto"/>
        <w:jc w:val="both"/>
        <w:rPr>
          <w:rFonts w:cstheme="minorHAnsi"/>
          <w:color w:val="auto"/>
          <w:sz w:val="24"/>
          <w:szCs w:val="24"/>
        </w:rPr>
      </w:pPr>
    </w:p>
    <w:p w14:paraId="2B8320AC" w14:textId="77777777" w:rsidR="00817996" w:rsidRPr="000E7803" w:rsidRDefault="006749DD" w:rsidP="00817996">
      <w:pPr>
        <w:spacing w:after="0" w:line="240" w:lineRule="auto"/>
        <w:jc w:val="both"/>
        <w:rPr>
          <w:rFonts w:eastAsia="Times New Roman" w:cstheme="minorHAnsi"/>
          <w:b/>
          <w:color w:val="auto"/>
          <w:sz w:val="24"/>
          <w:szCs w:val="24"/>
        </w:rPr>
      </w:pPr>
      <w:r w:rsidRPr="000E7803">
        <w:rPr>
          <w:rFonts w:eastAsia="Times New Roman" w:cstheme="minorHAnsi"/>
          <w:b/>
          <w:color w:val="auto"/>
          <w:sz w:val="24"/>
          <w:szCs w:val="24"/>
        </w:rPr>
        <w:t xml:space="preserve">Na podstawie art. 38 ust. 4 ustawy </w:t>
      </w:r>
      <w:r w:rsidRPr="000E7803">
        <w:rPr>
          <w:rFonts w:cstheme="minorHAnsi"/>
          <w:color w:val="auto"/>
          <w:sz w:val="24"/>
          <w:szCs w:val="24"/>
        </w:rPr>
        <w:t xml:space="preserve">z dnia 29 stycznia 2004 r. – Prawo zamówień publicznych (Dz. U. z 2019 r. poz. 1843 z </w:t>
      </w:r>
      <w:proofErr w:type="spellStart"/>
      <w:r w:rsidRPr="000E7803">
        <w:rPr>
          <w:rFonts w:cstheme="minorHAnsi"/>
          <w:color w:val="auto"/>
          <w:sz w:val="24"/>
          <w:szCs w:val="24"/>
        </w:rPr>
        <w:t>późn</w:t>
      </w:r>
      <w:proofErr w:type="spellEnd"/>
      <w:r w:rsidRPr="000E7803">
        <w:rPr>
          <w:rFonts w:cstheme="minorHAnsi"/>
          <w:color w:val="auto"/>
          <w:sz w:val="24"/>
          <w:szCs w:val="24"/>
        </w:rPr>
        <w:t>. zm.)</w:t>
      </w:r>
      <w:r w:rsidRPr="000E7803">
        <w:rPr>
          <w:rFonts w:eastAsia="Times New Roman" w:cstheme="minorHAnsi"/>
          <w:b/>
          <w:color w:val="auto"/>
          <w:sz w:val="24"/>
          <w:szCs w:val="24"/>
        </w:rPr>
        <w:t xml:space="preserve"> Zamawiający – Gmina Proszowice ul. 3 Maja 72, 32-100 Proszowice dokonuje zmiany</w:t>
      </w:r>
      <w:r w:rsidR="00817996" w:rsidRPr="000E7803">
        <w:rPr>
          <w:rFonts w:eastAsia="Times New Roman" w:cstheme="minorHAnsi"/>
          <w:b/>
          <w:color w:val="auto"/>
          <w:sz w:val="24"/>
          <w:szCs w:val="24"/>
        </w:rPr>
        <w:t>:</w:t>
      </w:r>
      <w:r w:rsidRPr="000E7803">
        <w:rPr>
          <w:rFonts w:eastAsia="Times New Roman" w:cstheme="minorHAnsi"/>
          <w:b/>
          <w:color w:val="auto"/>
          <w:sz w:val="24"/>
          <w:szCs w:val="24"/>
        </w:rPr>
        <w:t xml:space="preserve"> </w:t>
      </w:r>
    </w:p>
    <w:p w14:paraId="60892340" w14:textId="77777777" w:rsidR="00D31B86" w:rsidRPr="000E7803" w:rsidRDefault="00D31B86" w:rsidP="00D31B86">
      <w:pPr>
        <w:spacing w:after="0" w:line="240" w:lineRule="auto"/>
        <w:jc w:val="both"/>
        <w:rPr>
          <w:rFonts w:eastAsia="Times New Roman" w:cstheme="minorHAnsi"/>
          <w:b/>
          <w:color w:val="auto"/>
          <w:sz w:val="24"/>
          <w:szCs w:val="24"/>
        </w:rPr>
      </w:pPr>
      <w:r w:rsidRPr="000E7803">
        <w:rPr>
          <w:rFonts w:eastAsia="Times New Roman" w:cstheme="minorHAnsi"/>
          <w:b/>
          <w:color w:val="auto"/>
          <w:sz w:val="24"/>
          <w:szCs w:val="24"/>
        </w:rPr>
        <w:t>I.</w:t>
      </w:r>
    </w:p>
    <w:p w14:paraId="081A3402" w14:textId="77777777" w:rsidR="00A24F21" w:rsidRPr="000E7803" w:rsidRDefault="00D31B86" w:rsidP="00D31B86">
      <w:pPr>
        <w:spacing w:after="0" w:line="240" w:lineRule="auto"/>
        <w:jc w:val="both"/>
        <w:rPr>
          <w:rFonts w:eastAsia="Times New Roman" w:cstheme="minorHAnsi"/>
          <w:b/>
          <w:color w:val="auto"/>
          <w:sz w:val="24"/>
          <w:szCs w:val="24"/>
          <w:lang w:eastAsia="pl-PL"/>
        </w:rPr>
      </w:pPr>
      <w:r w:rsidRPr="000E7803">
        <w:rPr>
          <w:rFonts w:eastAsia="Times New Roman" w:cstheme="minorHAnsi"/>
          <w:b/>
          <w:color w:val="auto"/>
          <w:sz w:val="24"/>
          <w:szCs w:val="24"/>
          <w:lang w:eastAsia="pl-PL"/>
        </w:rPr>
        <w:t xml:space="preserve">W </w:t>
      </w:r>
      <w:r w:rsidR="0079265C" w:rsidRPr="000E7803">
        <w:rPr>
          <w:rFonts w:eastAsia="Times New Roman" w:cstheme="minorHAnsi"/>
          <w:b/>
          <w:color w:val="auto"/>
          <w:sz w:val="24"/>
          <w:szCs w:val="24"/>
          <w:lang w:eastAsia="pl-PL"/>
        </w:rPr>
        <w:t>Załą</w:t>
      </w:r>
      <w:r w:rsidR="00A24F21" w:rsidRPr="000E7803">
        <w:rPr>
          <w:rFonts w:eastAsia="Times New Roman" w:cstheme="minorHAnsi"/>
          <w:b/>
          <w:color w:val="auto"/>
          <w:sz w:val="24"/>
          <w:szCs w:val="24"/>
          <w:lang w:eastAsia="pl-PL"/>
        </w:rPr>
        <w:t xml:space="preserve">czniku A - </w:t>
      </w:r>
      <w:r w:rsidRPr="000E7803">
        <w:rPr>
          <w:rFonts w:eastAsia="Times New Roman" w:cstheme="minorHAnsi"/>
          <w:b/>
          <w:color w:val="auto"/>
          <w:sz w:val="24"/>
          <w:szCs w:val="24"/>
          <w:lang w:eastAsia="pl-PL"/>
        </w:rPr>
        <w:t>opisie przedmiotu zamówienia</w:t>
      </w:r>
    </w:p>
    <w:p w14:paraId="7049D776" w14:textId="77777777" w:rsidR="00D31B86" w:rsidRPr="000E7803" w:rsidRDefault="00A24F21" w:rsidP="00D31B86">
      <w:pPr>
        <w:spacing w:after="0" w:line="240" w:lineRule="auto"/>
        <w:jc w:val="both"/>
        <w:rPr>
          <w:rFonts w:eastAsia="Times New Roman" w:cstheme="minorHAnsi"/>
          <w:b/>
          <w:color w:val="auto"/>
          <w:sz w:val="24"/>
          <w:szCs w:val="24"/>
          <w:lang w:eastAsia="pl-PL"/>
        </w:rPr>
      </w:pPr>
      <w:r w:rsidRPr="000E7803">
        <w:rPr>
          <w:rFonts w:eastAsia="Times New Roman" w:cstheme="minorHAnsi"/>
          <w:b/>
          <w:color w:val="auto"/>
          <w:sz w:val="24"/>
          <w:szCs w:val="24"/>
          <w:lang w:eastAsia="pl-PL"/>
        </w:rPr>
        <w:t xml:space="preserve">IV. </w:t>
      </w:r>
      <w:r w:rsidRPr="000E7803">
        <w:rPr>
          <w:rFonts w:cstheme="minorHAnsi"/>
          <w:b/>
          <w:bCs/>
        </w:rPr>
        <w:t>Opis przedmiotu zamówienia dla części nr 1.</w:t>
      </w:r>
      <w:r w:rsidR="00D31B86" w:rsidRPr="000E7803">
        <w:rPr>
          <w:rFonts w:eastAsia="Times New Roman" w:cstheme="minorHAnsi"/>
          <w:b/>
          <w:color w:val="auto"/>
          <w:sz w:val="24"/>
          <w:szCs w:val="24"/>
          <w:lang w:eastAsia="pl-PL"/>
        </w:rPr>
        <w:t xml:space="preserve"> </w:t>
      </w:r>
    </w:p>
    <w:p w14:paraId="5BDBC68C" w14:textId="77777777" w:rsidR="0079265C" w:rsidRPr="000E7803" w:rsidRDefault="0079265C" w:rsidP="00D31B86">
      <w:pPr>
        <w:spacing w:after="0" w:line="240" w:lineRule="auto"/>
        <w:jc w:val="both"/>
        <w:rPr>
          <w:rFonts w:eastAsia="Times New Roman" w:cstheme="minorHAnsi"/>
          <w:b/>
          <w:color w:val="auto"/>
          <w:sz w:val="24"/>
          <w:szCs w:val="24"/>
          <w:lang w:eastAsia="pl-PL"/>
        </w:rPr>
      </w:pPr>
      <w:r w:rsidRPr="000E7803">
        <w:rPr>
          <w:rFonts w:eastAsia="Times New Roman" w:cstheme="minorHAnsi"/>
          <w:b/>
          <w:color w:val="auto"/>
          <w:sz w:val="24"/>
          <w:szCs w:val="24"/>
          <w:lang w:eastAsia="pl-PL"/>
        </w:rPr>
        <w:t xml:space="preserve">4. </w:t>
      </w:r>
      <w:r w:rsidRPr="000E7803">
        <w:rPr>
          <w:rFonts w:cstheme="minorHAnsi"/>
          <w:b/>
          <w:bCs/>
        </w:rPr>
        <w:t>Wyposażenie serwerowni - zakup macierzy (1szt.)</w:t>
      </w:r>
    </w:p>
    <w:p w14:paraId="195CCC4B" w14:textId="77777777" w:rsidR="00D31B86" w:rsidRPr="000E7803" w:rsidRDefault="00D31B86" w:rsidP="00D31B86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0E7803">
        <w:rPr>
          <w:rFonts w:eastAsia="Times New Roman" w:cstheme="minorHAnsi"/>
          <w:color w:val="auto"/>
          <w:sz w:val="24"/>
          <w:szCs w:val="24"/>
          <w:lang w:eastAsia="pl-PL"/>
        </w:rPr>
        <w:t>pkt 10:</w:t>
      </w:r>
    </w:p>
    <w:p w14:paraId="18160E26" w14:textId="77777777" w:rsidR="00D31B86" w:rsidRPr="000E7803" w:rsidRDefault="00D31B86" w:rsidP="00D31B86">
      <w:pPr>
        <w:spacing w:after="240" w:line="240" w:lineRule="auto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0E7803">
        <w:rPr>
          <w:rFonts w:eastAsia="Times New Roman" w:cstheme="minorHAnsi"/>
          <w:b/>
          <w:color w:val="auto"/>
          <w:sz w:val="24"/>
          <w:szCs w:val="24"/>
          <w:lang w:eastAsia="pl-PL"/>
        </w:rPr>
        <w:t>Jest:</w:t>
      </w:r>
      <w:r w:rsidRPr="000E7803">
        <w:rPr>
          <w:rFonts w:eastAsia="Times New Roman" w:cstheme="minorHAnsi"/>
          <w:color w:val="auto"/>
          <w:sz w:val="24"/>
          <w:szCs w:val="24"/>
          <w:lang w:eastAsia="pl-PL"/>
        </w:rPr>
        <w:t xml:space="preserve"> Kompresja danych w oferowanej macierzy musi odbywać się po uprzednim zapisie danych na dyskach macierzy.</w:t>
      </w:r>
      <w:r w:rsidRPr="000E7803">
        <w:rPr>
          <w:rFonts w:eastAsia="Times New Roman" w:cstheme="minorHAnsi"/>
          <w:color w:val="auto"/>
          <w:sz w:val="24"/>
          <w:szCs w:val="24"/>
          <w:lang w:eastAsia="pl-PL"/>
        </w:rPr>
        <w:br/>
      </w:r>
      <w:r w:rsidRPr="000E7803">
        <w:rPr>
          <w:rFonts w:eastAsia="Times New Roman" w:cstheme="minorHAnsi"/>
          <w:b/>
          <w:color w:val="auto"/>
          <w:sz w:val="24"/>
          <w:szCs w:val="24"/>
          <w:u w:val="single"/>
          <w:lang w:eastAsia="pl-PL"/>
        </w:rPr>
        <w:t>Powinno być</w:t>
      </w:r>
      <w:r w:rsidRPr="000E7803">
        <w:rPr>
          <w:rFonts w:eastAsia="Times New Roman" w:cstheme="minorHAnsi"/>
          <w:color w:val="auto"/>
          <w:sz w:val="24"/>
          <w:szCs w:val="24"/>
          <w:lang w:eastAsia="pl-PL"/>
        </w:rPr>
        <w:t xml:space="preserve">: </w:t>
      </w:r>
      <w:r w:rsidRPr="000E7803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Macierz może umożliwiać kompresję danych, po uprzednim ich zapisie na przestrzeni dyskowej macierzy.</w:t>
      </w:r>
    </w:p>
    <w:p w14:paraId="2129846D" w14:textId="77777777" w:rsidR="0079265C" w:rsidRPr="000E7803" w:rsidRDefault="0079265C" w:rsidP="0079265C">
      <w:pPr>
        <w:spacing w:after="0" w:line="240" w:lineRule="auto"/>
        <w:rPr>
          <w:rFonts w:eastAsia="Times New Roman" w:cstheme="minorHAnsi"/>
          <w:b/>
          <w:color w:val="auto"/>
          <w:sz w:val="24"/>
          <w:szCs w:val="24"/>
          <w:lang w:eastAsia="pl-PL"/>
        </w:rPr>
      </w:pPr>
      <w:r w:rsidRPr="000E7803">
        <w:rPr>
          <w:rFonts w:eastAsia="Times New Roman" w:cstheme="minorHAnsi"/>
          <w:b/>
          <w:color w:val="auto"/>
          <w:sz w:val="24"/>
          <w:szCs w:val="24"/>
          <w:lang w:eastAsia="pl-PL"/>
        </w:rPr>
        <w:t>II.</w:t>
      </w:r>
    </w:p>
    <w:p w14:paraId="50C9FB0D" w14:textId="77777777" w:rsidR="0079265C" w:rsidRPr="000E7803" w:rsidRDefault="00D31B86" w:rsidP="002E43A5">
      <w:p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0E7803">
        <w:rPr>
          <w:rFonts w:eastAsia="Times New Roman" w:cstheme="minorHAnsi"/>
          <w:b/>
          <w:color w:val="auto"/>
          <w:sz w:val="24"/>
          <w:szCs w:val="24"/>
          <w:lang w:eastAsia="pl-PL"/>
        </w:rPr>
        <w:t xml:space="preserve">W załączniku nr 4 </w:t>
      </w:r>
      <w:r w:rsidR="0079265C" w:rsidRPr="000E7803">
        <w:rPr>
          <w:rFonts w:eastAsia="Times New Roman" w:cstheme="minorHAnsi"/>
          <w:b/>
          <w:color w:val="auto"/>
          <w:sz w:val="24"/>
          <w:szCs w:val="24"/>
          <w:lang w:eastAsia="pl-PL"/>
        </w:rPr>
        <w:t>(</w:t>
      </w:r>
      <w:r w:rsidRPr="000E7803">
        <w:rPr>
          <w:rFonts w:eastAsia="Times New Roman" w:cstheme="minorHAnsi"/>
          <w:b/>
          <w:color w:val="auto"/>
          <w:sz w:val="24"/>
          <w:szCs w:val="24"/>
          <w:lang w:eastAsia="pl-PL"/>
        </w:rPr>
        <w:t xml:space="preserve">wzór </w:t>
      </w:r>
      <w:r w:rsidR="0079265C" w:rsidRPr="000E7803">
        <w:rPr>
          <w:rFonts w:eastAsia="Times New Roman" w:cstheme="minorHAnsi"/>
          <w:b/>
          <w:color w:val="auto"/>
          <w:sz w:val="24"/>
          <w:szCs w:val="24"/>
          <w:lang w:eastAsia="pl-PL"/>
        </w:rPr>
        <w:t>u</w:t>
      </w:r>
      <w:r w:rsidRPr="000E7803">
        <w:rPr>
          <w:rFonts w:eastAsia="Times New Roman" w:cstheme="minorHAnsi"/>
          <w:b/>
          <w:color w:val="auto"/>
          <w:sz w:val="24"/>
          <w:szCs w:val="24"/>
          <w:lang w:eastAsia="pl-PL"/>
        </w:rPr>
        <w:t>mowy</w:t>
      </w:r>
      <w:r w:rsidR="0079265C" w:rsidRPr="000E7803">
        <w:rPr>
          <w:rFonts w:eastAsia="Times New Roman" w:cstheme="minorHAnsi"/>
          <w:b/>
          <w:color w:val="auto"/>
          <w:sz w:val="24"/>
          <w:szCs w:val="24"/>
          <w:lang w:eastAsia="pl-PL"/>
        </w:rPr>
        <w:t>)</w:t>
      </w:r>
      <w:r w:rsidRPr="000E7803">
        <w:rPr>
          <w:rFonts w:eastAsia="Times New Roman" w:cstheme="minorHAnsi"/>
          <w:color w:val="auto"/>
          <w:sz w:val="24"/>
          <w:szCs w:val="24"/>
          <w:lang w:eastAsia="pl-PL"/>
        </w:rPr>
        <w:t xml:space="preserve"> </w:t>
      </w:r>
    </w:p>
    <w:p w14:paraId="6FB0F710" w14:textId="77777777" w:rsidR="00D31B86" w:rsidRPr="000E7803" w:rsidRDefault="00D31B86" w:rsidP="002E43A5">
      <w:p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0E7803">
        <w:rPr>
          <w:rFonts w:eastAsia="Times New Roman" w:cstheme="minorHAnsi"/>
          <w:b/>
          <w:color w:val="auto"/>
          <w:sz w:val="24"/>
          <w:szCs w:val="24"/>
          <w:lang w:eastAsia="pl-PL"/>
        </w:rPr>
        <w:t xml:space="preserve">w § 6, </w:t>
      </w:r>
      <w:r w:rsidR="002E43A5" w:rsidRPr="000E7803">
        <w:rPr>
          <w:rFonts w:eastAsia="Times New Roman" w:cstheme="minorHAnsi"/>
          <w:b/>
          <w:color w:val="auto"/>
          <w:sz w:val="24"/>
          <w:szCs w:val="24"/>
          <w:lang w:eastAsia="pl-PL"/>
        </w:rPr>
        <w:t xml:space="preserve">ust. 9, </w:t>
      </w:r>
      <w:r w:rsidRPr="000E7803">
        <w:rPr>
          <w:rFonts w:eastAsia="Times New Roman" w:cstheme="minorHAnsi"/>
          <w:b/>
          <w:color w:val="auto"/>
          <w:sz w:val="24"/>
          <w:szCs w:val="24"/>
          <w:lang w:eastAsia="pl-PL"/>
        </w:rPr>
        <w:t>pkt 6</w:t>
      </w:r>
      <w:r w:rsidRPr="000E7803">
        <w:rPr>
          <w:rFonts w:eastAsia="Times New Roman" w:cstheme="minorHAnsi"/>
          <w:color w:val="auto"/>
          <w:sz w:val="24"/>
          <w:szCs w:val="24"/>
          <w:lang w:eastAsia="pl-PL"/>
        </w:rPr>
        <w:t>:</w:t>
      </w:r>
    </w:p>
    <w:p w14:paraId="73031CBE" w14:textId="77777777" w:rsidR="00D31B86" w:rsidRPr="000E7803" w:rsidRDefault="00D31B86" w:rsidP="002E43A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0E7803">
        <w:rPr>
          <w:rFonts w:eastAsia="Times New Roman" w:cstheme="minorHAnsi"/>
          <w:b/>
          <w:color w:val="auto"/>
          <w:sz w:val="24"/>
          <w:szCs w:val="24"/>
          <w:lang w:eastAsia="pl-PL"/>
        </w:rPr>
        <w:t>Jest:</w:t>
      </w:r>
      <w:r w:rsidRPr="000E7803">
        <w:rPr>
          <w:rFonts w:eastAsia="Times New Roman" w:cstheme="minorHAnsi"/>
          <w:color w:val="auto"/>
          <w:sz w:val="24"/>
          <w:szCs w:val="24"/>
          <w:lang w:eastAsia="pl-PL"/>
        </w:rPr>
        <w:t xml:space="preserve"> czas naprawy sprzętu, liczony od chwili zgłoszenia awarii do chwili usunięcia awarii potwierdzonej diagnostyką lub testem, wynosić będzie maksymalnie 2 (dwa) dni robocze Zamawiającego następujące po dniu, w którym nastąpiła lub powinna była nastąpić reakcja serwisu. Wykonawca zobowiązuje się zapewnić wykonywanie usług gwarancyjnych w miejscu instalacji sprzętu, z wyjątkiem sytuacji, w których brak możliwości wykonania naprawy w miejscu instalacji sprzętu zostanie stwierdzony przez osobę podejmującą w imieniu Wykonawcy próbę wykonania naprawy w miejscu instalacji sprzętu,</w:t>
      </w:r>
    </w:p>
    <w:p w14:paraId="59728FA5" w14:textId="77777777" w:rsidR="00817996" w:rsidRPr="000E7803" w:rsidRDefault="00D31B86" w:rsidP="00D31B86">
      <w:pPr>
        <w:spacing w:after="0" w:line="240" w:lineRule="auto"/>
        <w:jc w:val="both"/>
        <w:rPr>
          <w:rFonts w:eastAsia="Times New Roman" w:cstheme="minorHAnsi"/>
          <w:b/>
          <w:color w:val="auto"/>
          <w:sz w:val="24"/>
          <w:szCs w:val="24"/>
        </w:rPr>
      </w:pPr>
      <w:r w:rsidRPr="000E7803">
        <w:rPr>
          <w:rFonts w:eastAsia="Times New Roman" w:cstheme="minorHAnsi"/>
          <w:b/>
          <w:color w:val="auto"/>
          <w:sz w:val="24"/>
          <w:szCs w:val="24"/>
          <w:lang w:eastAsia="pl-PL"/>
        </w:rPr>
        <w:t>Powinno być</w:t>
      </w:r>
      <w:r w:rsidRPr="000E7803">
        <w:rPr>
          <w:rFonts w:eastAsia="Times New Roman" w:cstheme="minorHAnsi"/>
          <w:color w:val="auto"/>
          <w:sz w:val="24"/>
          <w:szCs w:val="24"/>
          <w:lang w:eastAsia="pl-PL"/>
        </w:rPr>
        <w:t xml:space="preserve">: czas naprawy sprzętu, liczony od chwili zgłoszenia awarii do chwili usunięcia awarii potwierdzonej diagnostyką lub testem, wynosić będzie maksymalnie 2 (dwa) dni robocze następujące po dniu, w którym nastąpiła lub powinna była nastąpić reakcja serwisu. Wykonawca zobowiązuje się zapewnić wykonywanie usług gwarancyjnych w miejscu instalacji sprzętu, z wyjątkiem sytuacji, w których brak możliwości wykonania naprawy w miejscu instalacji sprzętu zostanie stwierdzony przez osobę podejmującą w imieniu </w:t>
      </w:r>
      <w:r w:rsidRPr="000E7803">
        <w:rPr>
          <w:rFonts w:eastAsia="Times New Roman" w:cstheme="minorHAnsi"/>
          <w:color w:val="auto"/>
          <w:sz w:val="24"/>
          <w:szCs w:val="24"/>
          <w:lang w:eastAsia="pl-PL"/>
        </w:rPr>
        <w:lastRenderedPageBreak/>
        <w:t xml:space="preserve">Wykonawcy próbę wykonania naprawy w miejscu instalacji sprzętu. </w:t>
      </w:r>
      <w:r w:rsidRPr="000E7803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W przypadku braku dostępności części czas naprawy wydłuża się o dodatkowe 3 (trzy) dni robocze lub Wykonawca zapewnia sprzęt zapasowy na okres trwania naprawy w celu zapewnienia ciągłości działania.</w:t>
      </w:r>
    </w:p>
    <w:p w14:paraId="1AFD9911" w14:textId="77777777" w:rsidR="009D1271" w:rsidRPr="000E7803" w:rsidRDefault="00227900" w:rsidP="00922BF3">
      <w:pPr>
        <w:spacing w:after="0" w:line="240" w:lineRule="auto"/>
        <w:ind w:left="708"/>
        <w:jc w:val="both"/>
        <w:rPr>
          <w:rFonts w:cstheme="minorHAnsi"/>
          <w:color w:val="auto"/>
          <w:sz w:val="24"/>
          <w:szCs w:val="24"/>
        </w:rPr>
      </w:pPr>
      <w:r w:rsidRPr="000E7803">
        <w:rPr>
          <w:rFonts w:cstheme="minorHAnsi"/>
          <w:color w:val="auto"/>
          <w:sz w:val="24"/>
          <w:szCs w:val="24"/>
        </w:rPr>
        <w:tab/>
      </w:r>
      <w:r w:rsidRPr="000E7803">
        <w:rPr>
          <w:rFonts w:cstheme="minorHAnsi"/>
          <w:color w:val="auto"/>
          <w:sz w:val="24"/>
          <w:szCs w:val="24"/>
        </w:rPr>
        <w:tab/>
      </w:r>
      <w:r w:rsidRPr="000E7803">
        <w:rPr>
          <w:rFonts w:cstheme="minorHAnsi"/>
          <w:color w:val="auto"/>
          <w:sz w:val="24"/>
          <w:szCs w:val="24"/>
        </w:rPr>
        <w:tab/>
      </w:r>
    </w:p>
    <w:p w14:paraId="0DE5D8C7" w14:textId="77777777" w:rsidR="00227900" w:rsidRPr="000E7803" w:rsidRDefault="00227900" w:rsidP="000E7803">
      <w:pPr>
        <w:spacing w:after="0" w:line="240" w:lineRule="auto"/>
        <w:ind w:left="4248" w:firstLine="708"/>
        <w:jc w:val="right"/>
        <w:rPr>
          <w:rFonts w:cstheme="minorHAnsi"/>
          <w:color w:val="auto"/>
          <w:sz w:val="24"/>
          <w:szCs w:val="24"/>
        </w:rPr>
      </w:pPr>
      <w:r w:rsidRPr="000E7803">
        <w:rPr>
          <w:rFonts w:cstheme="minorHAnsi"/>
          <w:color w:val="auto"/>
          <w:sz w:val="24"/>
          <w:szCs w:val="24"/>
        </w:rPr>
        <w:t>Burmistrz Gminy i Miasta Proszowice</w:t>
      </w:r>
    </w:p>
    <w:p w14:paraId="45B9F53A" w14:textId="77777777" w:rsidR="00B7735E" w:rsidRPr="000E7803" w:rsidRDefault="00B7735E" w:rsidP="000E7803">
      <w:pPr>
        <w:spacing w:after="0" w:line="240" w:lineRule="auto"/>
        <w:ind w:left="4248" w:firstLine="708"/>
        <w:jc w:val="right"/>
        <w:rPr>
          <w:rFonts w:cstheme="minorHAnsi"/>
          <w:b/>
          <w:color w:val="auto"/>
          <w:sz w:val="24"/>
          <w:szCs w:val="24"/>
        </w:rPr>
      </w:pPr>
      <w:r w:rsidRPr="000E7803">
        <w:rPr>
          <w:rFonts w:cstheme="minorHAnsi"/>
          <w:color w:val="auto"/>
          <w:sz w:val="24"/>
          <w:szCs w:val="24"/>
        </w:rPr>
        <w:t>Grzegorz Cichy</w:t>
      </w:r>
    </w:p>
    <w:sectPr w:rsidR="00B7735E" w:rsidRPr="000E780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876"/>
    <w:multiLevelType w:val="hybridMultilevel"/>
    <w:tmpl w:val="3454D6B4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A6546"/>
    <w:multiLevelType w:val="multilevel"/>
    <w:tmpl w:val="F76A5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2A1BD6"/>
    <w:multiLevelType w:val="multilevel"/>
    <w:tmpl w:val="EC4A9C4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b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3107E6"/>
    <w:multiLevelType w:val="hybridMultilevel"/>
    <w:tmpl w:val="86E6A2A6"/>
    <w:lvl w:ilvl="0" w:tplc="3FB8C7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501108"/>
    <w:multiLevelType w:val="multilevel"/>
    <w:tmpl w:val="34D08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921681"/>
    <w:multiLevelType w:val="multilevel"/>
    <w:tmpl w:val="FA541A2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A806AE"/>
    <w:multiLevelType w:val="hybridMultilevel"/>
    <w:tmpl w:val="EE32BBD4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B017F6"/>
    <w:multiLevelType w:val="hybridMultilevel"/>
    <w:tmpl w:val="50C28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81B48"/>
    <w:multiLevelType w:val="hybridMultilevel"/>
    <w:tmpl w:val="3FFE5716"/>
    <w:lvl w:ilvl="0" w:tplc="FCEEC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62896"/>
    <w:multiLevelType w:val="hybridMultilevel"/>
    <w:tmpl w:val="D55245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0A7B50"/>
    <w:multiLevelType w:val="multilevel"/>
    <w:tmpl w:val="1152C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CB372C"/>
    <w:multiLevelType w:val="multilevel"/>
    <w:tmpl w:val="8382B9DE"/>
    <w:lvl w:ilvl="0">
      <w:start w:val="1"/>
      <w:numFmt w:val="decimal"/>
      <w:lvlText w:val="%1."/>
      <w:lvlJc w:val="left"/>
      <w:pPr>
        <w:tabs>
          <w:tab w:val="num" w:pos="1074"/>
        </w:tabs>
        <w:ind w:left="1071" w:hanging="35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9"/>
      </w:pPr>
    </w:lvl>
    <w:lvl w:ilvl="2">
      <w:start w:val="1"/>
      <w:numFmt w:val="lowerLetter"/>
      <w:lvlText w:val="%3)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360"/>
      </w:pPr>
    </w:lvl>
    <w:lvl w:ilvl="4">
      <w:start w:val="1"/>
      <w:numFmt w:val="lowerLetter"/>
      <w:lvlText w:val="(%5)"/>
      <w:lvlJc w:val="left"/>
      <w:pPr>
        <w:tabs>
          <w:tab w:val="num" w:pos="2514"/>
        </w:tabs>
        <w:ind w:left="2514" w:hanging="360"/>
      </w:pPr>
    </w:lvl>
    <w:lvl w:ilvl="5">
      <w:start w:val="1"/>
      <w:numFmt w:val="lowerRoman"/>
      <w:lvlText w:val="(%6)"/>
      <w:lvlJc w:val="left"/>
      <w:pPr>
        <w:tabs>
          <w:tab w:val="num" w:pos="2874"/>
        </w:tabs>
        <w:ind w:left="2874" w:hanging="360"/>
      </w:pPr>
    </w:lvl>
    <w:lvl w:ilvl="6">
      <w:start w:val="1"/>
      <w:numFmt w:val="decimal"/>
      <w:lvlText w:val="%7."/>
      <w:lvlJc w:val="left"/>
      <w:pPr>
        <w:tabs>
          <w:tab w:val="num" w:pos="3234"/>
        </w:tabs>
        <w:ind w:left="3234" w:hanging="360"/>
      </w:pPr>
    </w:lvl>
    <w:lvl w:ilvl="7">
      <w:start w:val="1"/>
      <w:numFmt w:val="lowerLetter"/>
      <w:lvlText w:val="%8."/>
      <w:lvlJc w:val="left"/>
      <w:pPr>
        <w:tabs>
          <w:tab w:val="num" w:pos="3594"/>
        </w:tabs>
        <w:ind w:left="3594" w:hanging="360"/>
      </w:pPr>
    </w:lvl>
    <w:lvl w:ilvl="8">
      <w:start w:val="1"/>
      <w:numFmt w:val="lowerRoman"/>
      <w:lvlText w:val="%9."/>
      <w:lvlJc w:val="left"/>
      <w:pPr>
        <w:tabs>
          <w:tab w:val="num" w:pos="3954"/>
        </w:tabs>
        <w:ind w:left="3954" w:hanging="360"/>
      </w:pPr>
    </w:lvl>
  </w:abstractNum>
  <w:abstractNum w:abstractNumId="12" w15:restartNumberingAfterBreak="0">
    <w:nsid w:val="75CF589B"/>
    <w:multiLevelType w:val="hybridMultilevel"/>
    <w:tmpl w:val="7C1A865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74014A8"/>
    <w:multiLevelType w:val="multilevel"/>
    <w:tmpl w:val="4D960968"/>
    <w:lvl w:ilvl="0">
      <w:start w:val="1"/>
      <w:numFmt w:val="ordinal"/>
      <w:pStyle w:val="Nagwek1"/>
      <w:suff w:val="space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ordinal"/>
      <w:pStyle w:val="Nagwek2"/>
      <w:suff w:val="space"/>
      <w:lvlText w:val="%1%2"/>
      <w:lvlJc w:val="left"/>
      <w:pPr>
        <w:ind w:left="142" w:firstLine="0"/>
      </w:pPr>
      <w:rPr>
        <w:rFonts w:hint="default"/>
      </w:rPr>
    </w:lvl>
    <w:lvl w:ilvl="2">
      <w:start w:val="1"/>
      <w:numFmt w:val="ordinal"/>
      <w:pStyle w:val="Nagwek3"/>
      <w:suff w:val="space"/>
      <w:lvlText w:val="%1%2%3"/>
      <w:lvlJc w:val="left"/>
      <w:pPr>
        <w:ind w:left="720" w:hanging="720"/>
      </w:pPr>
      <w:rPr>
        <w:rFonts w:hint="default"/>
        <w:b/>
        <w:i w:val="0"/>
        <w:sz w:val="28"/>
      </w:rPr>
    </w:lvl>
    <w:lvl w:ilvl="3">
      <w:start w:val="1"/>
      <w:numFmt w:val="ordinal"/>
      <w:pStyle w:val="Nagwek4"/>
      <w:suff w:val="space"/>
      <w:lvlText w:val="%1%2%3%4"/>
      <w:lvlJc w:val="left"/>
      <w:pPr>
        <w:ind w:left="864" w:hanging="864"/>
      </w:pPr>
      <w:rPr>
        <w:rFonts w:hint="default"/>
        <w:b/>
        <w:i w:val="0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4F8"/>
    <w:rsid w:val="00057A2E"/>
    <w:rsid w:val="00073B98"/>
    <w:rsid w:val="00081472"/>
    <w:rsid w:val="00091494"/>
    <w:rsid w:val="000B2098"/>
    <w:rsid w:val="000E748F"/>
    <w:rsid w:val="000E7803"/>
    <w:rsid w:val="001162A9"/>
    <w:rsid w:val="00116994"/>
    <w:rsid w:val="00157A65"/>
    <w:rsid w:val="00185BE0"/>
    <w:rsid w:val="001B7A44"/>
    <w:rsid w:val="001E0192"/>
    <w:rsid w:val="001E622B"/>
    <w:rsid w:val="00210389"/>
    <w:rsid w:val="00227900"/>
    <w:rsid w:val="002D7C82"/>
    <w:rsid w:val="002E43A5"/>
    <w:rsid w:val="00346020"/>
    <w:rsid w:val="0038129C"/>
    <w:rsid w:val="003914F3"/>
    <w:rsid w:val="003A1A83"/>
    <w:rsid w:val="003C2094"/>
    <w:rsid w:val="003D2E10"/>
    <w:rsid w:val="003E1E12"/>
    <w:rsid w:val="003F3611"/>
    <w:rsid w:val="00402A2F"/>
    <w:rsid w:val="00433726"/>
    <w:rsid w:val="00443767"/>
    <w:rsid w:val="00477C58"/>
    <w:rsid w:val="004A579C"/>
    <w:rsid w:val="004C3175"/>
    <w:rsid w:val="004C75CC"/>
    <w:rsid w:val="004E1D0E"/>
    <w:rsid w:val="00537B2C"/>
    <w:rsid w:val="00560C64"/>
    <w:rsid w:val="00577228"/>
    <w:rsid w:val="00582885"/>
    <w:rsid w:val="005A3E71"/>
    <w:rsid w:val="005A4757"/>
    <w:rsid w:val="00614EA6"/>
    <w:rsid w:val="00633B50"/>
    <w:rsid w:val="00660716"/>
    <w:rsid w:val="00660809"/>
    <w:rsid w:val="0067069B"/>
    <w:rsid w:val="006749DD"/>
    <w:rsid w:val="00682869"/>
    <w:rsid w:val="00684AAE"/>
    <w:rsid w:val="006A66C0"/>
    <w:rsid w:val="006C1F9D"/>
    <w:rsid w:val="006E258A"/>
    <w:rsid w:val="007353EF"/>
    <w:rsid w:val="0074618D"/>
    <w:rsid w:val="007631E5"/>
    <w:rsid w:val="0076613F"/>
    <w:rsid w:val="0079265C"/>
    <w:rsid w:val="007C3249"/>
    <w:rsid w:val="007E3988"/>
    <w:rsid w:val="007E4DAD"/>
    <w:rsid w:val="00817996"/>
    <w:rsid w:val="00822FAB"/>
    <w:rsid w:val="00823CF8"/>
    <w:rsid w:val="008A6E96"/>
    <w:rsid w:val="008B0599"/>
    <w:rsid w:val="00922BF3"/>
    <w:rsid w:val="0094568C"/>
    <w:rsid w:val="009C35E0"/>
    <w:rsid w:val="009D1271"/>
    <w:rsid w:val="009E3502"/>
    <w:rsid w:val="00A15B61"/>
    <w:rsid w:val="00A24F21"/>
    <w:rsid w:val="00A347EC"/>
    <w:rsid w:val="00A64593"/>
    <w:rsid w:val="00A77805"/>
    <w:rsid w:val="00B03BD8"/>
    <w:rsid w:val="00B24EFD"/>
    <w:rsid w:val="00B305DC"/>
    <w:rsid w:val="00B473F4"/>
    <w:rsid w:val="00B53FF3"/>
    <w:rsid w:val="00B57DDF"/>
    <w:rsid w:val="00B72CA4"/>
    <w:rsid w:val="00B7735E"/>
    <w:rsid w:val="00C017DD"/>
    <w:rsid w:val="00C3612F"/>
    <w:rsid w:val="00C514F8"/>
    <w:rsid w:val="00C642D7"/>
    <w:rsid w:val="00CA084C"/>
    <w:rsid w:val="00CD38EB"/>
    <w:rsid w:val="00D31B86"/>
    <w:rsid w:val="00D560FF"/>
    <w:rsid w:val="00D625C5"/>
    <w:rsid w:val="00D6556F"/>
    <w:rsid w:val="00D820E1"/>
    <w:rsid w:val="00D97620"/>
    <w:rsid w:val="00DA1E57"/>
    <w:rsid w:val="00E1641D"/>
    <w:rsid w:val="00E24197"/>
    <w:rsid w:val="00E653A4"/>
    <w:rsid w:val="00EA77E7"/>
    <w:rsid w:val="00EC2D6F"/>
    <w:rsid w:val="00ED6CB4"/>
    <w:rsid w:val="00EF4D33"/>
    <w:rsid w:val="00F178CD"/>
    <w:rsid w:val="00FC50BB"/>
    <w:rsid w:val="00FD20EB"/>
    <w:rsid w:val="00FE160F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1603"/>
  <w15:docId w15:val="{BB2DB10B-DEA0-4E79-B246-06FB063A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CA084C"/>
    <w:pPr>
      <w:keepNext/>
      <w:numPr>
        <w:numId w:val="15"/>
      </w:numPr>
      <w:spacing w:before="480" w:after="360" w:line="360" w:lineRule="auto"/>
      <w:outlineLvl w:val="0"/>
    </w:pPr>
    <w:rPr>
      <w:rFonts w:ascii="Arial" w:eastAsia="Times New Roman" w:hAnsi="Arial" w:cs="Times New Roman"/>
      <w:b/>
      <w:bCs/>
      <w:color w:val="auto"/>
      <w:sz w:val="36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CA084C"/>
    <w:pPr>
      <w:keepNext/>
      <w:numPr>
        <w:ilvl w:val="1"/>
        <w:numId w:val="15"/>
      </w:numPr>
      <w:spacing w:before="240" w:after="120" w:line="360" w:lineRule="auto"/>
      <w:ind w:left="0"/>
      <w:outlineLvl w:val="1"/>
    </w:pPr>
    <w:rPr>
      <w:rFonts w:ascii="Arial" w:eastAsia="Times New Roman" w:hAnsi="Arial" w:cs="Arial"/>
      <w:b/>
      <w:bCs/>
      <w:iCs/>
      <w:color w:val="auto"/>
      <w:sz w:val="32"/>
      <w:szCs w:val="28"/>
      <w:lang w:eastAsia="pl-PL"/>
    </w:rPr>
  </w:style>
  <w:style w:type="paragraph" w:styleId="Nagwek3">
    <w:name w:val="heading 3"/>
    <w:basedOn w:val="Normalny"/>
    <w:next w:val="Tekstpodstawowy"/>
    <w:link w:val="Nagwek3Znak"/>
    <w:qFormat/>
    <w:rsid w:val="00CA084C"/>
    <w:pPr>
      <w:keepNext/>
      <w:numPr>
        <w:ilvl w:val="2"/>
        <w:numId w:val="15"/>
      </w:numPr>
      <w:spacing w:before="240" w:after="60" w:line="360" w:lineRule="auto"/>
      <w:outlineLvl w:val="2"/>
    </w:pPr>
    <w:rPr>
      <w:rFonts w:ascii="Arial" w:eastAsia="Times New Roman" w:hAnsi="Arial" w:cs="Arial"/>
      <w:b/>
      <w:bCs/>
      <w:color w:val="auto"/>
      <w:sz w:val="28"/>
      <w:szCs w:val="26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CA084C"/>
    <w:pPr>
      <w:keepNext/>
      <w:numPr>
        <w:ilvl w:val="3"/>
        <w:numId w:val="15"/>
      </w:numPr>
      <w:spacing w:before="480" w:after="120" w:line="360" w:lineRule="auto"/>
      <w:outlineLvl w:val="3"/>
    </w:pPr>
    <w:rPr>
      <w:rFonts w:ascii="Arial" w:eastAsia="MS Mincho" w:hAnsi="Arial" w:cs="Arial"/>
      <w:b/>
      <w:bCs/>
      <w:iCs/>
      <w:color w:val="auto"/>
      <w:sz w:val="24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A084C"/>
    <w:pPr>
      <w:numPr>
        <w:ilvl w:val="4"/>
        <w:numId w:val="15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auto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A084C"/>
    <w:pPr>
      <w:numPr>
        <w:ilvl w:val="5"/>
        <w:numId w:val="15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color w:val="auto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A084C"/>
    <w:pPr>
      <w:numPr>
        <w:ilvl w:val="6"/>
        <w:numId w:val="15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A084C"/>
    <w:pPr>
      <w:numPr>
        <w:ilvl w:val="7"/>
        <w:numId w:val="15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A084C"/>
    <w:pPr>
      <w:numPr>
        <w:ilvl w:val="8"/>
        <w:numId w:val="15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Times New Roman" w:hAnsi="Times New Roman" w:cs="Symbol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hAnsi="Times New Roman" w:cs="Symbol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Symbol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70">
    <w:name w:val="ListLabel 70"/>
    <w:qFormat/>
    <w:rPr>
      <w:rFonts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,A_wyliczenie,K-P_odwolanie,maz_wyliczenie"/>
    <w:basedOn w:val="Normalny"/>
    <w:link w:val="AkapitzlistZnak"/>
    <w:uiPriority w:val="34"/>
    <w:qFormat/>
    <w:rsid w:val="002D3E1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D7C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FE2458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FD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073B98"/>
    <w:rPr>
      <w:color w:val="00000A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67069B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7069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85">
    <w:name w:val="ListLabel 85"/>
    <w:qFormat/>
    <w:rsid w:val="003A1A83"/>
    <w:rPr>
      <w:rFonts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CA084C"/>
    <w:rPr>
      <w:rFonts w:ascii="Arial" w:eastAsia="Times New Roman" w:hAnsi="Arial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A084C"/>
    <w:rPr>
      <w:rFonts w:ascii="Arial" w:eastAsia="Times New Roman" w:hAnsi="Arial" w:cs="Arial"/>
      <w:b/>
      <w:bCs/>
      <w:iCs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A084C"/>
    <w:rPr>
      <w:rFonts w:ascii="Arial" w:eastAsia="Times New Roman" w:hAnsi="Arial" w:cs="Arial"/>
      <w:b/>
      <w:bCs/>
      <w:sz w:val="2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A084C"/>
    <w:rPr>
      <w:rFonts w:ascii="Arial" w:eastAsia="MS Mincho" w:hAnsi="Arial" w:cs="Arial"/>
      <w:b/>
      <w:bCs/>
      <w:i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84C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A084C"/>
    <w:rPr>
      <w:rFonts w:ascii="Times New Roman" w:eastAsia="Times New Roman" w:hAnsi="Times New Roman" w:cs="Times New Roman"/>
      <w:b/>
      <w:bCs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A08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A084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A084C"/>
    <w:rPr>
      <w:rFonts w:ascii="Arial" w:eastAsia="Times New Roman" w:hAnsi="Arial" w:cs="Arial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3F4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3F4"/>
    <w:rPr>
      <w:b/>
      <w:bCs/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3F4"/>
    <w:rPr>
      <w:rFonts w:ascii="Tahoma" w:hAnsi="Tahoma" w:cs="Tahoma"/>
      <w:color w:val="00000A"/>
      <w:sz w:val="16"/>
      <w:szCs w:val="16"/>
    </w:rPr>
  </w:style>
  <w:style w:type="paragraph" w:customStyle="1" w:styleId="Default">
    <w:name w:val="Default"/>
    <w:rsid w:val="00057A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7DDD-32D1-497B-8990-FF13EA54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Damian Król</cp:lastModifiedBy>
  <cp:revision>2</cp:revision>
  <cp:lastPrinted>2019-08-12T15:21:00Z</cp:lastPrinted>
  <dcterms:created xsi:type="dcterms:W3CDTF">2021-01-11T21:44:00Z</dcterms:created>
  <dcterms:modified xsi:type="dcterms:W3CDTF">2021-01-11T21:44:00Z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