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0" w:rsidRDefault="009B680D">
      <w:pPr>
        <w:pStyle w:val="Nagwek1"/>
        <w:keepNext w:val="0"/>
        <w:rPr>
          <w:b/>
          <w:i/>
          <w:szCs w:val="24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-479425</wp:posOffset>
            </wp:positionV>
            <wp:extent cx="5760720" cy="3505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Załącznik 1</w:t>
      </w:r>
    </w:p>
    <w:p w:rsidR="00852510" w:rsidRDefault="009B680D">
      <w:r>
        <w:rPr>
          <w:b/>
          <w:i/>
          <w:szCs w:val="24"/>
        </w:rPr>
        <w:t>znak sprawy</w:t>
      </w:r>
      <w:r>
        <w:rPr>
          <w:b/>
          <w:szCs w:val="24"/>
        </w:rPr>
        <w:t>: WIP.271.18.2019</w:t>
      </w:r>
    </w:p>
    <w:p w:rsidR="00852510" w:rsidRDefault="00852510">
      <w:pPr>
        <w:rPr>
          <w:szCs w:val="24"/>
        </w:rPr>
      </w:pPr>
    </w:p>
    <w:p w:rsidR="00852510" w:rsidRDefault="00852510">
      <w:pPr>
        <w:rPr>
          <w:szCs w:val="24"/>
        </w:rPr>
      </w:pPr>
    </w:p>
    <w:p w:rsidR="00852510" w:rsidRDefault="009B680D">
      <w:pPr>
        <w:jc w:val="right"/>
        <w:rPr>
          <w:szCs w:val="24"/>
        </w:rPr>
      </w:pPr>
      <w:r>
        <w:rPr>
          <w:szCs w:val="24"/>
        </w:rPr>
        <w:t>................................, dnia .................... 2019 r.</w:t>
      </w:r>
    </w:p>
    <w:p w:rsidR="00852510" w:rsidRDefault="009B680D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852510" w:rsidRDefault="00852510">
      <w:pPr>
        <w:jc w:val="both"/>
      </w:pPr>
    </w:p>
    <w:p w:rsidR="00852510" w:rsidRDefault="00852510">
      <w:pPr>
        <w:jc w:val="both"/>
      </w:pPr>
    </w:p>
    <w:p w:rsidR="00852510" w:rsidRDefault="00852510">
      <w:pPr>
        <w:jc w:val="both"/>
      </w:pPr>
    </w:p>
    <w:p w:rsidR="00852510" w:rsidRDefault="00852510">
      <w:pPr>
        <w:jc w:val="both"/>
      </w:pPr>
    </w:p>
    <w:p w:rsidR="00852510" w:rsidRDefault="009B680D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:rsidR="00852510" w:rsidRDefault="00852510">
      <w:pPr>
        <w:rPr>
          <w:b/>
        </w:rPr>
      </w:pPr>
    </w:p>
    <w:p w:rsidR="00852510" w:rsidRDefault="009B680D">
      <w:pPr>
        <w:jc w:val="center"/>
        <w:rPr>
          <w:szCs w:val="24"/>
        </w:rPr>
      </w:pPr>
      <w:r>
        <w:rPr>
          <w:b/>
        </w:rPr>
        <w:t xml:space="preserve">w postępowaniu </w:t>
      </w:r>
      <w:r>
        <w:rPr>
          <w:b/>
          <w:szCs w:val="24"/>
          <w:u w:color="000000"/>
        </w:rPr>
        <w:t xml:space="preserve">o wartości wyrażonej w złotych nieprzekraczającej kwoty stanowiącej równowartość 30 </w:t>
      </w:r>
      <w:r>
        <w:rPr>
          <w:b/>
          <w:szCs w:val="24"/>
          <w:u w:color="000000"/>
        </w:rPr>
        <w:t>000 euro</w:t>
      </w:r>
    </w:p>
    <w:p w:rsidR="00852510" w:rsidRDefault="00852510">
      <w:pPr>
        <w:rPr>
          <w:b/>
          <w:szCs w:val="24"/>
          <w:u w:val="single"/>
        </w:rPr>
      </w:pPr>
    </w:p>
    <w:p w:rsidR="00852510" w:rsidRDefault="00852510">
      <w:pPr>
        <w:rPr>
          <w:b/>
          <w:szCs w:val="24"/>
          <w:u w:val="single"/>
        </w:rPr>
      </w:pPr>
    </w:p>
    <w:p w:rsidR="00852510" w:rsidRDefault="009B680D">
      <w:pPr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:rsidR="00852510" w:rsidRDefault="00852510">
      <w:pPr>
        <w:rPr>
          <w:rStyle w:val="hotnewscz1"/>
          <w:b/>
          <w:szCs w:val="24"/>
        </w:rPr>
      </w:pPr>
    </w:p>
    <w:p w:rsidR="00852510" w:rsidRDefault="009B680D">
      <w:pPr>
        <w:widowControl w:val="0"/>
        <w:jc w:val="center"/>
        <w:rPr>
          <w:b/>
          <w:bCs/>
        </w:rPr>
      </w:pPr>
      <w:r>
        <w:rPr>
          <w:b/>
          <w:bCs/>
          <w:szCs w:val="24"/>
        </w:rPr>
        <w:t>Gmina Proszowice</w:t>
      </w:r>
    </w:p>
    <w:p w:rsidR="00852510" w:rsidRDefault="009B680D">
      <w:pPr>
        <w:jc w:val="center"/>
        <w:rPr>
          <w:b/>
          <w:szCs w:val="24"/>
        </w:rPr>
      </w:pPr>
      <w:r>
        <w:rPr>
          <w:b/>
        </w:rPr>
        <w:t>ul. 3 Maja 72, 32-100 Proszowice</w:t>
      </w:r>
    </w:p>
    <w:p w:rsidR="00852510" w:rsidRDefault="00852510">
      <w:pPr>
        <w:rPr>
          <w:szCs w:val="24"/>
        </w:rPr>
      </w:pPr>
    </w:p>
    <w:p w:rsidR="00852510" w:rsidRDefault="00852510"/>
    <w:p w:rsidR="00852510" w:rsidRDefault="009B680D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852510" w:rsidRDefault="00852510">
      <w:pPr>
        <w:pStyle w:val="Tekstpodstawowy21"/>
        <w:jc w:val="left"/>
        <w:rPr>
          <w:sz w:val="24"/>
          <w:szCs w:val="24"/>
        </w:rPr>
      </w:pPr>
    </w:p>
    <w:p w:rsidR="00852510" w:rsidRDefault="009B680D">
      <w:pPr>
        <w:jc w:val="center"/>
      </w:pPr>
      <w:r>
        <w:rPr>
          <w:b/>
          <w:sz w:val="32"/>
          <w:szCs w:val="32"/>
        </w:rPr>
        <w:t xml:space="preserve">Wykonywanie usługi nadzoru inwestorskiego </w:t>
      </w:r>
      <w:bookmarkStart w:id="0" w:name="__DdeLink__2038_3236449296"/>
      <w:r>
        <w:rPr>
          <w:rFonts w:eastAsiaTheme="minorHAnsi" w:cs="Tahoma"/>
          <w:b/>
          <w:bCs/>
          <w:i/>
          <w:iCs/>
          <w:sz w:val="30"/>
          <w:szCs w:val="30"/>
          <w:lang w:eastAsia="ar-SA"/>
        </w:rPr>
        <w:t xml:space="preserve">przy </w:t>
      </w:r>
      <w:bookmarkEnd w:id="0"/>
      <w:r>
        <w:rPr>
          <w:rFonts w:eastAsiaTheme="minorHAnsi" w:cs="Tahoma"/>
          <w:b/>
          <w:bCs/>
          <w:i/>
          <w:iCs/>
          <w:color w:val="000000"/>
          <w:sz w:val="30"/>
          <w:szCs w:val="30"/>
          <w:lang w:eastAsia="en-US"/>
        </w:rPr>
        <w:t xml:space="preserve"> Modernizacji hali sportowej przy ul. Parkowej w Proszowicach  w formule zaprojektuj i wybuduj w ramach projektu </w:t>
      </w:r>
      <w:r>
        <w:rPr>
          <w:rFonts w:eastAsiaTheme="minorHAnsi" w:cs="Tahoma"/>
          <w:b/>
          <w:bCs/>
          <w:i/>
          <w:iCs/>
          <w:color w:val="000000"/>
          <w:sz w:val="30"/>
          <w:szCs w:val="30"/>
          <w:lang w:eastAsia="en-US"/>
        </w:rPr>
        <w:t xml:space="preserve">Przestrzenie czasu wolnego w mieście Proszowice </w:t>
      </w:r>
      <w:r>
        <w:rPr>
          <w:rFonts w:eastAsiaTheme="minorHAnsi" w:cs="Tahoma"/>
          <w:b/>
          <w:bCs/>
          <w:i/>
          <w:iCs/>
          <w:sz w:val="30"/>
          <w:szCs w:val="30"/>
          <w:lang w:eastAsia="en-US"/>
        </w:rPr>
        <w:t>– obszar sportu i rekreacji Oś 11. Rewitalizacja przestrzeni regionalnej,</w:t>
      </w:r>
      <w:r>
        <w:rPr>
          <w:rFonts w:eastAsiaTheme="minorHAnsi" w:cs="Tahoma"/>
          <w:b/>
          <w:bCs/>
          <w:i/>
          <w:iCs/>
          <w:sz w:val="30"/>
          <w:szCs w:val="30"/>
          <w:lang w:eastAsia="ar-SA"/>
        </w:rPr>
        <w:t xml:space="preserve"> </w:t>
      </w:r>
      <w:r>
        <w:rPr>
          <w:rFonts w:eastAsiaTheme="minorHAnsi" w:cs="Tahoma"/>
          <w:b/>
          <w:bCs/>
          <w:i/>
          <w:iCs/>
          <w:sz w:val="30"/>
          <w:szCs w:val="30"/>
          <w:lang w:eastAsia="en-US"/>
        </w:rPr>
        <w:t>Działanie 11.1 Rewitalizacja miast,</w:t>
      </w:r>
      <w:r>
        <w:rPr>
          <w:rFonts w:eastAsiaTheme="minorHAnsi" w:cs="Tahoma"/>
          <w:b/>
          <w:bCs/>
          <w:i/>
          <w:iCs/>
          <w:sz w:val="30"/>
          <w:szCs w:val="30"/>
          <w:lang w:eastAsia="ar-SA"/>
        </w:rPr>
        <w:t xml:space="preserve"> </w:t>
      </w:r>
      <w:r>
        <w:rPr>
          <w:rFonts w:eastAsiaTheme="minorHAnsi" w:cs="Tahoma"/>
          <w:b/>
          <w:bCs/>
          <w:i/>
          <w:iCs/>
          <w:sz w:val="30"/>
          <w:szCs w:val="30"/>
          <w:lang w:eastAsia="en-US"/>
        </w:rPr>
        <w:t xml:space="preserve">Poddziałanie 11.1.2 Rewitalizacja miast średnich i małych w ramach Regionalnego Programu </w:t>
      </w:r>
      <w:r>
        <w:rPr>
          <w:rFonts w:eastAsiaTheme="minorHAnsi" w:cs="Tahoma"/>
          <w:b/>
          <w:bCs/>
          <w:i/>
          <w:iCs/>
          <w:sz w:val="30"/>
          <w:szCs w:val="30"/>
          <w:lang w:eastAsia="en-US"/>
        </w:rPr>
        <w:t>Operacyjnego Województwa Małopolskiego na lata 2014-2020</w:t>
      </w:r>
    </w:p>
    <w:p w:rsidR="00852510" w:rsidRDefault="00852510">
      <w:pPr>
        <w:jc w:val="both"/>
        <w:rPr>
          <w:b/>
          <w:bCs/>
          <w:sz w:val="30"/>
          <w:szCs w:val="30"/>
        </w:rPr>
      </w:pPr>
    </w:p>
    <w:p w:rsidR="00852510" w:rsidRDefault="00852510">
      <w:pPr>
        <w:jc w:val="both"/>
      </w:pPr>
    </w:p>
    <w:p w:rsidR="00852510" w:rsidRDefault="009B680D">
      <w:p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:rsidR="00852510" w:rsidRDefault="009B680D">
      <w:pPr>
        <w:jc w:val="center"/>
        <w:rPr>
          <w:i/>
        </w:rPr>
      </w:pPr>
      <w:r>
        <w:rPr>
          <w:i/>
        </w:rPr>
        <w:t>(należy wpisać pełną nazwę i adres Wykonawcy oraz NIP)</w:t>
      </w:r>
    </w:p>
    <w:p w:rsidR="00852510" w:rsidRDefault="00852510">
      <w:pPr>
        <w:spacing w:line="360" w:lineRule="auto"/>
        <w:jc w:val="both"/>
      </w:pP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rPr>
          <w:b/>
        </w:rPr>
        <w:t>tel.:</w:t>
      </w:r>
      <w:r>
        <w:t xml:space="preserve"> __________________ f</w:t>
      </w:r>
      <w:r>
        <w:rPr>
          <w:b/>
        </w:rPr>
        <w:t>aks:</w:t>
      </w:r>
      <w:r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 w:rsidR="00852510" w:rsidRDefault="009B680D">
      <w:pPr>
        <w:spacing w:line="360" w:lineRule="auto"/>
        <w:jc w:val="both"/>
      </w:pPr>
      <w:r>
        <w:rPr>
          <w:b/>
        </w:rPr>
        <w:t>Wpis do właściwego rej</w:t>
      </w:r>
      <w:r>
        <w:rPr>
          <w:b/>
        </w:rPr>
        <w:t xml:space="preserve">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t>_________________________</w:t>
      </w:r>
      <w:r>
        <w:t>__________________________________________________</w:t>
      </w:r>
    </w:p>
    <w:p w:rsidR="00852510" w:rsidRDefault="009B680D">
      <w:pPr>
        <w:spacing w:line="360" w:lineRule="auto"/>
        <w:jc w:val="both"/>
      </w:pPr>
      <w:r>
        <w:lastRenderedPageBreak/>
        <w:t>___________________________________________________________________________</w:t>
      </w:r>
    </w:p>
    <w:p w:rsidR="00852510" w:rsidRDefault="00852510">
      <w:pPr>
        <w:pStyle w:val="Tekstpodstawowy21"/>
        <w:widowControl w:val="0"/>
        <w:jc w:val="both"/>
        <w:rPr>
          <w:b w:val="0"/>
          <w:bCs/>
          <w:sz w:val="24"/>
          <w:szCs w:val="24"/>
        </w:rPr>
      </w:pPr>
    </w:p>
    <w:p w:rsidR="00852510" w:rsidRDefault="00852510">
      <w:pPr>
        <w:pStyle w:val="Tekstpodstawowy21"/>
        <w:widowControl w:val="0"/>
        <w:jc w:val="both"/>
        <w:rPr>
          <w:b w:val="0"/>
          <w:bCs/>
          <w:sz w:val="24"/>
          <w:szCs w:val="24"/>
        </w:rPr>
      </w:pPr>
    </w:p>
    <w:p w:rsidR="00852510" w:rsidRDefault="009B680D">
      <w:pPr>
        <w:jc w:val="both"/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-424815</wp:posOffset>
            </wp:positionV>
            <wp:extent cx="5760720" cy="35052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Cs w:val="24"/>
        </w:rPr>
        <w:t xml:space="preserve">Składając ofertę na </w:t>
      </w:r>
      <w:r w:rsidRPr="009B680D">
        <w:rPr>
          <w:b/>
          <w:i/>
          <w:szCs w:val="24"/>
        </w:rPr>
        <w:t>wykonywanie usługi nadzoru inwestorskiego przy</w:t>
      </w:r>
      <w:r>
        <w:rPr>
          <w:szCs w:val="24"/>
        </w:rPr>
        <w:t xml:space="preserve"> </w:t>
      </w:r>
      <w:r>
        <w:rPr>
          <w:rFonts w:eastAsiaTheme="minorHAnsi" w:cs="Tahoma"/>
          <w:b/>
          <w:bCs/>
          <w:i/>
          <w:iCs/>
          <w:color w:val="000000"/>
          <w:szCs w:val="24"/>
          <w:lang w:eastAsia="en-US"/>
        </w:rPr>
        <w:t xml:space="preserve">Modernizacji hali sportowej przy ul. Parkowej w Proszowicach  w formule zaprojektuj i wybuduj w ramach projektu Przestrzenie czasu wolnego w mieście Proszowice </w:t>
      </w:r>
      <w:r>
        <w:rPr>
          <w:rFonts w:eastAsiaTheme="minorHAnsi" w:cs="Tahoma"/>
          <w:b/>
          <w:bCs/>
          <w:i/>
          <w:iCs/>
          <w:szCs w:val="24"/>
          <w:lang w:eastAsia="en-US"/>
        </w:rPr>
        <w:t>– obszar sportu i rekreacji Oś 11. Rewitalizacja przestrzeni regionalnej,</w:t>
      </w:r>
      <w:r>
        <w:rPr>
          <w:rFonts w:eastAsiaTheme="minorHAnsi" w:cs="Tahoma"/>
          <w:b/>
          <w:bCs/>
          <w:i/>
          <w:iCs/>
          <w:szCs w:val="24"/>
          <w:lang w:eastAsia="ar-SA"/>
        </w:rPr>
        <w:t xml:space="preserve"> </w:t>
      </w:r>
      <w:r>
        <w:rPr>
          <w:rFonts w:eastAsiaTheme="minorHAnsi" w:cs="Tahoma"/>
          <w:b/>
          <w:bCs/>
          <w:i/>
          <w:iCs/>
          <w:szCs w:val="24"/>
          <w:lang w:eastAsia="en-US"/>
        </w:rPr>
        <w:t>Działanie 11.1 Rewital</w:t>
      </w:r>
      <w:r>
        <w:rPr>
          <w:rFonts w:eastAsiaTheme="minorHAnsi" w:cs="Tahoma"/>
          <w:b/>
          <w:bCs/>
          <w:i/>
          <w:iCs/>
          <w:szCs w:val="24"/>
          <w:lang w:eastAsia="en-US"/>
        </w:rPr>
        <w:t>izacja miast,</w:t>
      </w:r>
      <w:r>
        <w:rPr>
          <w:rFonts w:eastAsiaTheme="minorHAnsi" w:cs="Tahoma"/>
          <w:b/>
          <w:bCs/>
          <w:i/>
          <w:iCs/>
          <w:szCs w:val="24"/>
          <w:lang w:eastAsia="ar-SA"/>
        </w:rPr>
        <w:t xml:space="preserve"> </w:t>
      </w:r>
      <w:r>
        <w:rPr>
          <w:rFonts w:eastAsiaTheme="minorHAnsi" w:cs="Tahoma"/>
          <w:b/>
          <w:bCs/>
          <w:i/>
          <w:iCs/>
          <w:szCs w:val="24"/>
          <w:lang w:eastAsia="en-US"/>
        </w:rPr>
        <w:t>Poddziałanie 11.1.2 Rewitalizacja miast średnich i małych w ramach Regionalnego Programu Operacyjnego Województwa Małopolskiego na lata 2014-2020</w:t>
      </w:r>
      <w:r>
        <w:rPr>
          <w:bCs/>
          <w:szCs w:val="24"/>
        </w:rPr>
        <w:t xml:space="preserve">, oferuję wykonanie przedmiotu zamówienia na warunkach określonych w </w:t>
      </w:r>
      <w:r>
        <w:rPr>
          <w:szCs w:val="24"/>
        </w:rPr>
        <w:t>Zaproszeniu do składania ofe</w:t>
      </w:r>
      <w:r>
        <w:rPr>
          <w:szCs w:val="24"/>
        </w:rPr>
        <w:t xml:space="preserve">rt, w tym we wzorze umowy stanowiącym Załącznik 3 do Zaproszenia, </w:t>
      </w:r>
      <w:r>
        <w:rPr>
          <w:szCs w:val="24"/>
        </w:rPr>
        <w:t>które niniejszym akceptuję</w:t>
      </w:r>
      <w:r>
        <w:rPr>
          <w:szCs w:val="24"/>
        </w:rPr>
        <w:t>, za następującą cenę:</w:t>
      </w:r>
    </w:p>
    <w:p w:rsidR="00852510" w:rsidRDefault="00852510">
      <w:pPr>
        <w:pStyle w:val="Tekstpodstawowy21"/>
        <w:widowControl w:val="0"/>
        <w:jc w:val="both"/>
        <w:rPr>
          <w:b w:val="0"/>
          <w:sz w:val="24"/>
          <w:szCs w:val="24"/>
        </w:rPr>
      </w:pPr>
    </w:p>
    <w:p w:rsidR="00852510" w:rsidRDefault="009B680D">
      <w:pPr>
        <w:spacing w:before="120" w:line="360" w:lineRule="auto"/>
        <w:ind w:left="709" w:hanging="709"/>
        <w:jc w:val="both"/>
        <w:rPr>
          <w:bCs/>
          <w:szCs w:val="24"/>
        </w:rPr>
      </w:pPr>
      <w:r>
        <w:rPr>
          <w:b/>
        </w:rPr>
        <w:t xml:space="preserve">cena oferty brutto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  <w:t xml:space="preserve">          __</w:t>
      </w:r>
      <w:r>
        <w:rPr>
          <w:szCs w:val="24"/>
        </w:rPr>
        <w:t xml:space="preserve">_____________ </w:t>
      </w:r>
      <w:r>
        <w:rPr>
          <w:b/>
          <w:bCs/>
          <w:szCs w:val="24"/>
        </w:rPr>
        <w:t>zł</w:t>
      </w:r>
    </w:p>
    <w:p w:rsidR="00852510" w:rsidRDefault="009B680D">
      <w:pPr>
        <w:pStyle w:val="Tekstpodstawowy2"/>
        <w:jc w:val="both"/>
      </w:pPr>
      <w:r>
        <w:t>(słownie</w:t>
      </w:r>
      <w:r>
        <w:rPr>
          <w:b w:val="0"/>
        </w:rPr>
        <w:t xml:space="preserve">:_________________________________________________________________ </w:t>
      </w:r>
      <w:r>
        <w:t>zł)</w:t>
      </w:r>
    </w:p>
    <w:p w:rsidR="00852510" w:rsidRDefault="009B680D">
      <w:pPr>
        <w:spacing w:before="120" w:line="360" w:lineRule="auto"/>
        <w:ind w:left="709" w:hanging="709"/>
        <w:jc w:val="both"/>
        <w:rPr>
          <w:bCs/>
          <w:szCs w:val="24"/>
        </w:rPr>
      </w:pPr>
      <w:r>
        <w:t>w ty</w:t>
      </w:r>
      <w:r>
        <w:t>m podatek od towarów i usług (VAT):</w:t>
      </w:r>
      <w:r>
        <w:tab/>
      </w:r>
      <w:r>
        <w:tab/>
      </w:r>
      <w:r>
        <w:tab/>
      </w:r>
      <w:r>
        <w:tab/>
        <w:t xml:space="preserve">         __</w:t>
      </w:r>
      <w:r>
        <w:rPr>
          <w:szCs w:val="24"/>
        </w:rPr>
        <w:t xml:space="preserve">_____________ </w:t>
      </w:r>
      <w:r>
        <w:rPr>
          <w:b/>
          <w:bCs/>
          <w:szCs w:val="24"/>
        </w:rPr>
        <w:t>zł</w:t>
      </w:r>
    </w:p>
    <w:p w:rsidR="00852510" w:rsidRDefault="009B680D">
      <w:pPr>
        <w:pStyle w:val="Tekstpodstawowy2"/>
        <w:spacing w:after="120"/>
        <w:jc w:val="both"/>
      </w:pPr>
      <w:r>
        <w:t>(słownie</w:t>
      </w:r>
      <w:r>
        <w:rPr>
          <w:b w:val="0"/>
        </w:rPr>
        <w:t xml:space="preserve">:_________________________________________________________________ </w:t>
      </w:r>
      <w:r>
        <w:t>zł)</w:t>
      </w:r>
    </w:p>
    <w:p w:rsidR="00852510" w:rsidRDefault="00852510">
      <w:pPr>
        <w:pStyle w:val="Tekstpodstawowy2"/>
        <w:jc w:val="both"/>
        <w:rPr>
          <w:bCs/>
          <w:szCs w:val="24"/>
        </w:rPr>
      </w:pPr>
    </w:p>
    <w:p w:rsidR="00852510" w:rsidRDefault="009B680D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jestem związany niniejszą ofertą do upływu terminu określonego w części VI Zaproszenia do </w:t>
      </w:r>
      <w:r>
        <w:rPr>
          <w:sz w:val="24"/>
          <w:szCs w:val="24"/>
        </w:rPr>
        <w:t>składania ofert.</w:t>
      </w:r>
    </w:p>
    <w:p w:rsidR="00852510" w:rsidRDefault="00852510">
      <w:pPr>
        <w:jc w:val="both"/>
      </w:pPr>
    </w:p>
    <w:p w:rsidR="00852510" w:rsidRDefault="009B680D">
      <w:pPr>
        <w:spacing w:after="120"/>
        <w:jc w:val="both"/>
        <w:rPr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t>)</w:t>
      </w:r>
      <w:r>
        <w:rPr>
          <w:b/>
        </w:rPr>
        <w:t>: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before="120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</w:t>
      </w:r>
      <w:r>
        <w:rPr>
          <w:szCs w:val="24"/>
        </w:rPr>
        <w:t xml:space="preserve">ązku podatkowego. </w:t>
      </w:r>
    </w:p>
    <w:p w:rsidR="00852510" w:rsidRDefault="009B680D">
      <w:pPr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 w:rsidR="00852510" w:rsidRDefault="009B680D">
      <w:pPr>
        <w:spacing w:line="360" w:lineRule="auto"/>
        <w:jc w:val="both"/>
      </w:pPr>
      <w:r>
        <w:t>___________________________________________________________________________</w:t>
      </w:r>
    </w:p>
    <w:p w:rsidR="00852510" w:rsidRDefault="009B680D">
      <w:pPr>
        <w:spacing w:line="360" w:lineRule="auto"/>
        <w:jc w:val="both"/>
      </w:pPr>
      <w:r>
        <w:t>________________________</w:t>
      </w:r>
      <w:r>
        <w:t>___________________________________________________</w:t>
      </w:r>
    </w:p>
    <w:p w:rsidR="00852510" w:rsidRDefault="009B680D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bookmarkStart w:id="1" w:name="_GoBack"/>
      <w:bookmarkEnd w:id="1"/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852510" w:rsidRDefault="00852510"/>
    <w:p w:rsidR="00852510" w:rsidRDefault="009B680D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</w:t>
      </w:r>
      <w:r>
        <w:rPr>
          <w:szCs w:val="24"/>
        </w:rPr>
        <w:t xml:space="preserve">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852510" w:rsidRDefault="009B680D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852510" w:rsidRDefault="00852510"/>
    <w:p w:rsidR="00852510" w:rsidRDefault="00852510"/>
    <w:p w:rsidR="00852510" w:rsidRDefault="00852510"/>
    <w:p w:rsidR="00852510" w:rsidRDefault="00852510"/>
    <w:p w:rsidR="00852510" w:rsidRDefault="00852510"/>
    <w:p w:rsidR="00852510" w:rsidRDefault="00852510"/>
    <w:p w:rsidR="00852510" w:rsidRDefault="009B680D">
      <w:r>
        <w:t>___________________</w:t>
      </w:r>
    </w:p>
    <w:p w:rsidR="00852510" w:rsidRDefault="009B680D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852510" w:rsidRDefault="009B680D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>) wypełnia Wykonawca tylko w prz</w:t>
      </w:r>
      <w:r>
        <w:rPr>
          <w:i/>
          <w:sz w:val="22"/>
          <w:szCs w:val="22"/>
        </w:rPr>
        <w:t>ypadku, gdy skreślił „nie będzie”</w:t>
      </w:r>
    </w:p>
    <w:p w:rsidR="00852510" w:rsidRDefault="009B680D"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</w:t>
      </w:r>
      <w:r>
        <w:rPr>
          <w:i/>
          <w:sz w:val="22"/>
          <w:szCs w:val="22"/>
        </w:rPr>
        <w:t>chylenia dyrektywy 95/46/WE (ogólne rozporządzenie o ochronie danych) (Dz. Urz. UE L 119 z 04.05.2016, str. 1).</w:t>
      </w:r>
    </w:p>
    <w:sectPr w:rsidR="0085251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0"/>
    <w:rsid w:val="00852510"/>
    <w:rsid w:val="009B680D"/>
    <w:rsid w:val="00C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26"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D92026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D92026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92026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2026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D92026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7DB6"/>
    <w:rPr>
      <w:rFonts w:eastAsia="Times New Roman"/>
      <w:szCs w:val="20"/>
      <w:lang w:eastAsia="pl-PL"/>
    </w:rPr>
  </w:style>
  <w:style w:type="character" w:customStyle="1" w:styleId="ListLabel29">
    <w:name w:val="ListLabel 29"/>
    <w:qFormat/>
    <w:rPr>
      <w:rFonts w:ascii="Times New Roman" w:hAnsi="Times New Roman"/>
      <w:color w:val="000000"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0000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4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1">
    <w:name w:val="ListLabel 21"/>
    <w:qFormat/>
    <w:rPr>
      <w:rFonts w:ascii="Times New Roman" w:hAnsi="Times New Roman"/>
      <w:color w:val="000000"/>
      <w:sz w:val="24"/>
    </w:rPr>
  </w:style>
  <w:style w:type="character" w:customStyle="1" w:styleId="ListLabel20">
    <w:name w:val="ListLabel 20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FB7DB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92026"/>
    <w:rPr>
      <w:b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2026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92026"/>
    <w:pPr>
      <w:jc w:val="center"/>
    </w:pPr>
    <w:rPr>
      <w:b/>
      <w:sz w:val="36"/>
    </w:rPr>
  </w:style>
  <w:style w:type="paragraph" w:customStyle="1" w:styleId="Default">
    <w:name w:val="Default"/>
    <w:qFormat/>
    <w:pPr>
      <w:overflowPunct w:val="0"/>
    </w:pPr>
    <w:rPr>
      <w:rFonts w:ascii="Arial" w:eastAsiaTheme="minorHAnsi" w:hAnsi="Arial" w:cs="Arial"/>
      <w:color w:val="000000"/>
      <w:kern w:val="0"/>
      <w:sz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26"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D92026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D92026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92026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2026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D92026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7DB6"/>
    <w:rPr>
      <w:rFonts w:eastAsia="Times New Roman"/>
      <w:szCs w:val="20"/>
      <w:lang w:eastAsia="pl-PL"/>
    </w:rPr>
  </w:style>
  <w:style w:type="character" w:customStyle="1" w:styleId="ListLabel29">
    <w:name w:val="ListLabel 29"/>
    <w:qFormat/>
    <w:rPr>
      <w:rFonts w:ascii="Times New Roman" w:hAnsi="Times New Roman"/>
      <w:color w:val="000000"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0000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4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1">
    <w:name w:val="ListLabel 21"/>
    <w:qFormat/>
    <w:rPr>
      <w:rFonts w:ascii="Times New Roman" w:hAnsi="Times New Roman"/>
      <w:color w:val="000000"/>
      <w:sz w:val="24"/>
    </w:rPr>
  </w:style>
  <w:style w:type="character" w:customStyle="1" w:styleId="ListLabel20">
    <w:name w:val="ListLabel 20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FB7DB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92026"/>
    <w:rPr>
      <w:b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2026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92026"/>
    <w:pPr>
      <w:jc w:val="center"/>
    </w:pPr>
    <w:rPr>
      <w:b/>
      <w:sz w:val="36"/>
    </w:rPr>
  </w:style>
  <w:style w:type="paragraph" w:customStyle="1" w:styleId="Default">
    <w:name w:val="Default"/>
    <w:qFormat/>
    <w:pPr>
      <w:overflowPunct w:val="0"/>
    </w:pPr>
    <w:rPr>
      <w:rFonts w:ascii="Arial" w:eastAsiaTheme="minorHAnsi" w:hAnsi="Arial" w:cs="Arial"/>
      <w:color w:val="000000"/>
      <w:kern w:val="0"/>
      <w:sz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F59A-7F13-417D-A56A-B8A88D5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Alina Kaczmarczyk</cp:lastModifiedBy>
  <cp:revision>20</cp:revision>
  <cp:lastPrinted>2019-09-11T16:10:00Z</cp:lastPrinted>
  <dcterms:created xsi:type="dcterms:W3CDTF">2017-02-17T16:37:00Z</dcterms:created>
  <dcterms:modified xsi:type="dcterms:W3CDTF">2019-09-12T11:17:00Z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