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D" w:rsidRPr="00C808A1" w:rsidRDefault="00F158AD" w:rsidP="00F15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A1">
        <w:rPr>
          <w:rFonts w:ascii="Times New Roman" w:hAnsi="Times New Roman" w:cs="Times New Roman"/>
          <w:b/>
          <w:sz w:val="24"/>
          <w:szCs w:val="24"/>
        </w:rPr>
        <w:t xml:space="preserve">Klauzula Informacyjna w zakresie praw uczestnika </w:t>
      </w:r>
      <w:r w:rsidRPr="00C808A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808A1">
        <w:rPr>
          <w:rFonts w:ascii="Times New Roman" w:hAnsi="Times New Roman" w:cs="Times New Roman"/>
          <w:b/>
          <w:sz w:val="24"/>
          <w:szCs w:val="24"/>
        </w:rPr>
        <w:t>Velo</w:t>
      </w:r>
      <w:proofErr w:type="spellEnd"/>
      <w:r w:rsidRPr="00C808A1">
        <w:rPr>
          <w:rFonts w:ascii="Times New Roman" w:hAnsi="Times New Roman" w:cs="Times New Roman"/>
          <w:b/>
          <w:sz w:val="24"/>
          <w:szCs w:val="24"/>
        </w:rPr>
        <w:t xml:space="preserve"> Familiady Proszowickiej 2018 dotycząca przetwarzania danych osobowych</w:t>
      </w:r>
    </w:p>
    <w:p w:rsidR="00F158AD" w:rsidRDefault="00F158AD" w:rsidP="00F158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8AD" w:rsidRDefault="00F158AD" w:rsidP="00F158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 xml:space="preserve">1) </w:t>
      </w:r>
      <w:r w:rsidRPr="00365DD2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Rozporządzeniem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65DD2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365DD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65DD2">
        <w:rPr>
          <w:rFonts w:ascii="Times New Roman" w:hAnsi="Times New Roman" w:cs="Times New Roman"/>
          <w:sz w:val="24"/>
          <w:szCs w:val="24"/>
        </w:rPr>
        <w:t>. Dz. Urz. UE L Nr 119.</w:t>
      </w:r>
    </w:p>
    <w:p w:rsidR="00F158AD" w:rsidRDefault="00F158AD" w:rsidP="00F158A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8AD" w:rsidRPr="000B42AC" w:rsidRDefault="00F158AD" w:rsidP="00F15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4E3D">
        <w:rPr>
          <w:rFonts w:ascii="Times New Roman" w:hAnsi="Times New Roman" w:cs="Times New Roman"/>
          <w:sz w:val="24"/>
          <w:szCs w:val="24"/>
        </w:rPr>
        <w:t>Administrat</w:t>
      </w:r>
      <w:r>
        <w:rPr>
          <w:rFonts w:ascii="Times New Roman" w:hAnsi="Times New Roman" w:cs="Times New Roman"/>
          <w:sz w:val="24"/>
          <w:szCs w:val="24"/>
        </w:rPr>
        <w:t>orem Pani/Pana danych osobowych</w:t>
      </w:r>
      <w:r w:rsidRPr="00804E3D">
        <w:rPr>
          <w:rFonts w:ascii="Times New Roman" w:hAnsi="Times New Roman" w:cs="Times New Roman"/>
          <w:sz w:val="24"/>
          <w:szCs w:val="24"/>
        </w:rPr>
        <w:t xml:space="preserve"> jest </w:t>
      </w:r>
      <w:r w:rsidRPr="000B42AC">
        <w:rPr>
          <w:rFonts w:ascii="Times New Roman" w:hAnsi="Times New Roman" w:cs="Times New Roman"/>
          <w:sz w:val="24"/>
          <w:szCs w:val="24"/>
        </w:rPr>
        <w:t>Stowarzyszenie "Gniazdo - Ziemia Proszowicka", Proszowice, ul. Jagiełły 21, 32-100 Proszowice,</w:t>
      </w:r>
      <w:r w:rsidRPr="000B4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F158AD" w:rsidRDefault="00F158AD" w:rsidP="00F158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4E3D">
        <w:rPr>
          <w:rFonts w:ascii="Times New Roman" w:hAnsi="Times New Roman" w:cs="Times New Roman"/>
          <w:sz w:val="24"/>
          <w:szCs w:val="24"/>
        </w:rPr>
        <w:t xml:space="preserve">) Dane osobowe będą przetwarzane w celach organizacyjnych i promocyjnych </w:t>
      </w:r>
      <w:r>
        <w:rPr>
          <w:rFonts w:ascii="Times New Roman" w:hAnsi="Times New Roman" w:cs="Times New Roman"/>
          <w:sz w:val="24"/>
          <w:szCs w:val="24"/>
        </w:rPr>
        <w:t>projektu</w:t>
      </w: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Familiada Proszowicka 2018”.</w:t>
      </w:r>
      <w:r w:rsidRPr="008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AD" w:rsidRDefault="00F158AD" w:rsidP="00F158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4E3D">
        <w:rPr>
          <w:rFonts w:ascii="Times New Roman" w:hAnsi="Times New Roman" w:cs="Times New Roman"/>
          <w:sz w:val="24"/>
          <w:szCs w:val="24"/>
        </w:rPr>
        <w:t>) Odbiorcami Pani/Pana danych będą podmioty, które na podstawie zawartych umów</w:t>
      </w: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przetwarzają dane osobowe w imieniu Administratora.</w:t>
      </w:r>
    </w:p>
    <w:p w:rsidR="00F158AD" w:rsidRDefault="00F158AD" w:rsidP="00F158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4E3D">
        <w:rPr>
          <w:rFonts w:ascii="Times New Roman" w:hAnsi="Times New Roman" w:cs="Times New Roman"/>
          <w:sz w:val="24"/>
          <w:szCs w:val="24"/>
        </w:rPr>
        <w:t>) Osoba, której dane dotyczą ma prawo do:</w:t>
      </w: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danych osobowych.</w:t>
      </w: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dokonano na podstawie zgody przed jej cofnięciem.</w:t>
      </w: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3D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 xml:space="preserve"> z naruszeniem przepisów powyższego rozporządzenia tj. Prezesa Ochrony Danych Osobowych,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Stawki 2, 00-193 Warszawa</w:t>
      </w:r>
    </w:p>
    <w:p w:rsidR="00F158AD" w:rsidRDefault="00F158AD" w:rsidP="00F158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158AD" w:rsidRPr="00804E3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4E3D">
        <w:rPr>
          <w:rFonts w:ascii="Times New Roman" w:hAnsi="Times New Roman" w:cs="Times New Roman"/>
          <w:sz w:val="24"/>
          <w:szCs w:val="24"/>
        </w:rPr>
        <w:t xml:space="preserve">Podanie danych osobowych jest dobrowolne, przy czym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804E3D">
        <w:rPr>
          <w:rFonts w:ascii="Times New Roman" w:hAnsi="Times New Roman" w:cs="Times New Roman"/>
          <w:sz w:val="24"/>
          <w:szCs w:val="24"/>
        </w:rPr>
        <w:t>niepodani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4E3D">
        <w:rPr>
          <w:rFonts w:ascii="Times New Roman" w:hAnsi="Times New Roman" w:cs="Times New Roman"/>
          <w:sz w:val="24"/>
          <w:szCs w:val="24"/>
        </w:rPr>
        <w:t xml:space="preserve"> jest równoznaczn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04E3D">
        <w:rPr>
          <w:rFonts w:ascii="Times New Roman" w:hAnsi="Times New Roman" w:cs="Times New Roman"/>
          <w:sz w:val="24"/>
          <w:szCs w:val="24"/>
        </w:rPr>
        <w:t xml:space="preserve">z brakiem możliwości udziału w Rowerowym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Familiadzie Proszowickiej 2018</w:t>
      </w:r>
      <w:r w:rsidRPr="008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AD" w:rsidRDefault="00F158AD" w:rsidP="00F158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56B81" w:rsidRPr="00F158AD" w:rsidRDefault="00F158AD" w:rsidP="00F1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04E3D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>Pan/Pani decyzjom, które się opierają wyłącznie na zautomatyzowanym przetwarzaniu,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3D">
        <w:rPr>
          <w:rFonts w:ascii="Times New Roman" w:hAnsi="Times New Roman" w:cs="Times New Roman"/>
          <w:sz w:val="24"/>
          <w:szCs w:val="24"/>
        </w:rPr>
        <w:t xml:space="preserve">profilowaniu, o czym stanowi art. 22 ogólnego rozporządzenia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04E3D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</w:p>
    <w:sectPr w:rsidR="00856B81" w:rsidRPr="00F158AD" w:rsidSect="0085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158AD"/>
    <w:rsid w:val="00856B81"/>
    <w:rsid w:val="00F1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2</cp:revision>
  <dcterms:created xsi:type="dcterms:W3CDTF">2018-07-27T09:32:00Z</dcterms:created>
  <dcterms:modified xsi:type="dcterms:W3CDTF">2018-07-27T09:33:00Z</dcterms:modified>
</cp:coreProperties>
</file>